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79D" w:rsidRPr="0052079D" w:rsidRDefault="00B841E3" w:rsidP="0052079D">
      <w:pPr>
        <w:spacing w:line="240" w:lineRule="auto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H</w:t>
      </w:r>
      <w:r w:rsidR="0052079D">
        <w:rPr>
          <w:rFonts w:ascii="Times New Roman" w:hAnsi="Times New Roman" w:cs="Times New Roman"/>
          <w:lang w:val="hu-HU"/>
        </w:rPr>
        <w:t>atékonyan</w:t>
      </w:r>
      <w:r w:rsidR="0052079D" w:rsidRPr="0052079D">
        <w:rPr>
          <w:rFonts w:ascii="Times New Roman" w:hAnsi="Times New Roman" w:cs="Times New Roman"/>
          <w:lang w:val="hu-HU"/>
        </w:rPr>
        <w:t xml:space="preserve"> “városmarketingül”</w:t>
      </w:r>
    </w:p>
    <w:p w:rsidR="00D93403" w:rsidRDefault="0052079D" w:rsidP="00B841E3">
      <w:pPr>
        <w:spacing w:after="120" w:line="240" w:lineRule="auto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Az Országos Városmarketing Díj átadó</w:t>
      </w:r>
      <w:r w:rsidR="00B841E3">
        <w:rPr>
          <w:rFonts w:ascii="Times New Roman" w:hAnsi="Times New Roman" w:cs="Times New Roman"/>
          <w:lang w:val="hu-HU"/>
        </w:rPr>
        <w:t>já</w:t>
      </w:r>
      <w:r>
        <w:rPr>
          <w:rFonts w:ascii="Times New Roman" w:hAnsi="Times New Roman" w:cs="Times New Roman"/>
          <w:lang w:val="hu-HU"/>
        </w:rPr>
        <w:t>n is hangsúlyozta</w:t>
      </w:r>
      <w:r w:rsidR="00B841E3">
        <w:rPr>
          <w:rFonts w:ascii="Times New Roman" w:hAnsi="Times New Roman" w:cs="Times New Roman"/>
          <w:lang w:val="hu-HU"/>
        </w:rPr>
        <w:t>m</w:t>
      </w:r>
      <w:r>
        <w:rPr>
          <w:rFonts w:ascii="Times New Roman" w:hAnsi="Times New Roman" w:cs="Times New Roman"/>
          <w:lang w:val="hu-HU"/>
        </w:rPr>
        <w:t>, hogy a városmarketing sok-sok eszközzel, látványosan képes segíteni egy város sikerét, de hosszú távon csak egy tudatosan tervezett, stratégiailag is végiggondolt, kreatív megoldásokat használó sokszereplős együttműködésre épülő</w:t>
      </w:r>
      <w:r w:rsidR="00D93403">
        <w:rPr>
          <w:rFonts w:ascii="Times New Roman" w:hAnsi="Times New Roman" w:cs="Times New Roman"/>
          <w:lang w:val="hu-HU"/>
        </w:rPr>
        <w:t>, gazdaságilag is hatékony</w:t>
      </w:r>
      <w:r>
        <w:rPr>
          <w:rFonts w:ascii="Times New Roman" w:hAnsi="Times New Roman" w:cs="Times New Roman"/>
          <w:lang w:val="hu-HU"/>
        </w:rPr>
        <w:t xml:space="preserve"> munka hoz tartós</w:t>
      </w:r>
      <w:r w:rsidR="00DF326F">
        <w:rPr>
          <w:rFonts w:ascii="Times New Roman" w:hAnsi="Times New Roman" w:cs="Times New Roman"/>
          <w:lang w:val="hu-HU"/>
        </w:rPr>
        <w:t>, nagyszabású</w:t>
      </w:r>
      <w:r>
        <w:rPr>
          <w:rFonts w:ascii="Times New Roman" w:hAnsi="Times New Roman" w:cs="Times New Roman"/>
          <w:lang w:val="hu-HU"/>
        </w:rPr>
        <w:t xml:space="preserve"> eredményeket. </w:t>
      </w:r>
      <w:r w:rsidR="00D93403">
        <w:rPr>
          <w:rFonts w:ascii="Times New Roman" w:hAnsi="Times New Roman" w:cs="Times New Roman"/>
          <w:lang w:val="hu-HU"/>
        </w:rPr>
        <w:t>Egy-egy városmarketing ötlet, kezdeményezés önmagában már nem elegendő, csak a folyamatos, szakszerűen, pontos, gazdaságos marketing éri meg a pénzét</w:t>
      </w:r>
      <w:r w:rsidR="00C06ABD">
        <w:rPr>
          <w:rFonts w:ascii="Times New Roman" w:hAnsi="Times New Roman" w:cs="Times New Roman"/>
          <w:lang w:val="hu-HU"/>
        </w:rPr>
        <w:t>, egy olyan marketing, mely nem csupán kommunikációt, értékesítést jelent, hanem a város vezetésének, menedzselésének, működésének fontos elemét, eszközét</w:t>
      </w:r>
      <w:r w:rsidR="00544BC8">
        <w:rPr>
          <w:rFonts w:ascii="Times New Roman" w:hAnsi="Times New Roman" w:cs="Times New Roman"/>
          <w:lang w:val="hu-HU"/>
        </w:rPr>
        <w:t xml:space="preserve"> képezi</w:t>
      </w:r>
      <w:r w:rsidR="00D93403">
        <w:rPr>
          <w:rFonts w:ascii="Times New Roman" w:hAnsi="Times New Roman" w:cs="Times New Roman"/>
          <w:lang w:val="hu-HU"/>
        </w:rPr>
        <w:t>!</w:t>
      </w:r>
    </w:p>
    <w:p w:rsidR="0052079D" w:rsidRDefault="00D93403" w:rsidP="00B841E3">
      <w:pPr>
        <w:spacing w:after="120" w:line="240" w:lineRule="auto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</w:t>
      </w:r>
      <w:r w:rsidR="00B841E3">
        <w:rPr>
          <w:rFonts w:ascii="Times New Roman" w:hAnsi="Times New Roman" w:cs="Times New Roman"/>
          <w:lang w:val="hu-HU"/>
        </w:rPr>
        <w:t>z MMSZ</w:t>
      </w:r>
      <w:r w:rsidR="00DF326F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Városmarketing H</w:t>
      </w:r>
      <w:r w:rsidR="00DF326F">
        <w:rPr>
          <w:rFonts w:ascii="Times New Roman" w:hAnsi="Times New Roman" w:cs="Times New Roman"/>
          <w:lang w:val="hu-HU"/>
        </w:rPr>
        <w:t xml:space="preserve">írlevél kérésére </w:t>
      </w:r>
      <w:r w:rsidR="006A52D2">
        <w:rPr>
          <w:rFonts w:ascii="Times New Roman" w:hAnsi="Times New Roman" w:cs="Times New Roman"/>
          <w:lang w:val="hu-HU"/>
        </w:rPr>
        <w:t xml:space="preserve">10 </w:t>
      </w:r>
      <w:r w:rsidR="00DF326F">
        <w:rPr>
          <w:rFonts w:ascii="Times New Roman" w:hAnsi="Times New Roman" w:cs="Times New Roman"/>
          <w:lang w:val="hu-HU"/>
        </w:rPr>
        <w:t>pontban összegezte</w:t>
      </w:r>
      <w:r w:rsidR="00B841E3">
        <w:rPr>
          <w:rFonts w:ascii="Times New Roman" w:hAnsi="Times New Roman" w:cs="Times New Roman"/>
          <w:lang w:val="hu-HU"/>
        </w:rPr>
        <w:t>m</w:t>
      </w:r>
      <w:r w:rsidR="00DF326F">
        <w:rPr>
          <w:rFonts w:ascii="Times New Roman" w:hAnsi="Times New Roman" w:cs="Times New Roman"/>
          <w:lang w:val="hu-HU"/>
        </w:rPr>
        <w:t xml:space="preserve"> a sikeres városmarketingre vonatkozó téziseit. </w:t>
      </w:r>
    </w:p>
    <w:p w:rsidR="00D8239A" w:rsidRDefault="003B4DAE" w:rsidP="00D8239A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lang w:val="hu-HU"/>
        </w:rPr>
      </w:pPr>
      <w:r>
        <w:rPr>
          <w:rFonts w:ascii="Times New Roman" w:hAnsi="Times New Roman" w:cs="Times New Roman"/>
          <w:b/>
          <w:lang w:val="hu-HU"/>
        </w:rPr>
        <w:t>A városmarketing első szakasza a p</w:t>
      </w:r>
      <w:r w:rsidR="00D93403" w:rsidRPr="00D93403">
        <w:rPr>
          <w:rFonts w:ascii="Times New Roman" w:hAnsi="Times New Roman" w:cs="Times New Roman"/>
          <w:b/>
          <w:lang w:val="hu-HU"/>
        </w:rPr>
        <w:t>iacorientáció</w:t>
      </w:r>
      <w:r>
        <w:rPr>
          <w:rFonts w:ascii="Times New Roman" w:hAnsi="Times New Roman" w:cs="Times New Roman"/>
          <w:b/>
          <w:lang w:val="hu-HU"/>
        </w:rPr>
        <w:t xml:space="preserve">, a szolgáltató </w:t>
      </w:r>
      <w:r w:rsidR="00D93403" w:rsidRPr="00D93403">
        <w:rPr>
          <w:rFonts w:ascii="Times New Roman" w:hAnsi="Times New Roman" w:cs="Times New Roman"/>
          <w:b/>
          <w:lang w:val="hu-HU"/>
        </w:rPr>
        <w:t>szemlélet</w:t>
      </w:r>
      <w:r w:rsidR="00544BC8">
        <w:rPr>
          <w:rFonts w:ascii="Times New Roman" w:hAnsi="Times New Roman" w:cs="Times New Roman"/>
          <w:b/>
          <w:lang w:val="hu-HU"/>
        </w:rPr>
        <w:t xml:space="preserve"> megjelenése és</w:t>
      </w:r>
      <w:r w:rsidR="00D93403" w:rsidRPr="00D93403">
        <w:rPr>
          <w:rFonts w:ascii="Times New Roman" w:hAnsi="Times New Roman" w:cs="Times New Roman"/>
          <w:b/>
          <w:lang w:val="hu-HU"/>
        </w:rPr>
        <w:t xml:space="preserve"> érvényesítése </w:t>
      </w:r>
      <w:r>
        <w:rPr>
          <w:rFonts w:ascii="Times New Roman" w:hAnsi="Times New Roman" w:cs="Times New Roman"/>
          <w:b/>
          <w:lang w:val="hu-HU"/>
        </w:rPr>
        <w:t>a városvezetésben, a város működésében</w:t>
      </w:r>
      <w:r w:rsidR="00D93403" w:rsidRPr="00D93403">
        <w:rPr>
          <w:rFonts w:ascii="Times New Roman" w:hAnsi="Times New Roman" w:cs="Times New Roman"/>
          <w:b/>
          <w:lang w:val="hu-HU"/>
        </w:rPr>
        <w:t>.</w:t>
      </w:r>
    </w:p>
    <w:p w:rsidR="006A52D2" w:rsidRPr="00D8239A" w:rsidRDefault="006A52D2" w:rsidP="00D8239A">
      <w:pPr>
        <w:pStyle w:val="Listaszerbekezds"/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b/>
          <w:lang w:val="hu-HU"/>
        </w:rPr>
      </w:pPr>
      <w:r w:rsidRPr="00D8239A">
        <w:rPr>
          <w:lang w:val="hu-HU"/>
        </w:rPr>
        <w:t>A városmarketing</w:t>
      </w:r>
      <w:r w:rsidRPr="00D8239A">
        <w:rPr>
          <w:b/>
          <w:lang w:val="hu-HU"/>
        </w:rPr>
        <w:t xml:space="preserve"> </w:t>
      </w:r>
      <w:r w:rsidRPr="00D8239A">
        <w:rPr>
          <w:lang w:val="hu-HU"/>
        </w:rPr>
        <w:t xml:space="preserve">első megközelítésben </w:t>
      </w:r>
      <w:r w:rsidRPr="00D8239A">
        <w:rPr>
          <w:i/>
          <w:lang w:val="hu-HU"/>
        </w:rPr>
        <w:t>a piacorientáció sajátos megjelenés</w:t>
      </w:r>
      <w:r w:rsidR="00D93403" w:rsidRPr="00D8239A">
        <w:rPr>
          <w:i/>
          <w:lang w:val="hu-HU"/>
        </w:rPr>
        <w:t>ét</w:t>
      </w:r>
      <w:r w:rsidRPr="00D8239A">
        <w:rPr>
          <w:i/>
          <w:lang w:val="hu-HU"/>
        </w:rPr>
        <w:t xml:space="preserve"> </w:t>
      </w:r>
      <w:r w:rsidR="00D93403" w:rsidRPr="00D8239A">
        <w:rPr>
          <w:i/>
          <w:lang w:val="hu-HU"/>
        </w:rPr>
        <w:t xml:space="preserve">jelentette, jelenti </w:t>
      </w:r>
      <w:r w:rsidRPr="00D8239A">
        <w:rPr>
          <w:i/>
          <w:lang w:val="hu-HU"/>
        </w:rPr>
        <w:t xml:space="preserve">a </w:t>
      </w:r>
      <w:proofErr w:type="gramStart"/>
      <w:r w:rsidRPr="00D8239A">
        <w:rPr>
          <w:i/>
          <w:lang w:val="hu-HU"/>
        </w:rPr>
        <w:t>település(</w:t>
      </w:r>
      <w:proofErr w:type="gramEnd"/>
      <w:r w:rsidRPr="00D8239A">
        <w:rPr>
          <w:i/>
          <w:lang w:val="hu-HU"/>
        </w:rPr>
        <w:t>ek) működésében</w:t>
      </w:r>
      <w:r w:rsidR="00116BD8" w:rsidRPr="00D8239A">
        <w:rPr>
          <w:i/>
          <w:lang w:val="hu-HU"/>
        </w:rPr>
        <w:t>, sajátos, versenyben való helytállást igénylő</w:t>
      </w:r>
      <w:r w:rsidR="00544BC8">
        <w:rPr>
          <w:i/>
          <w:lang w:val="hu-HU"/>
        </w:rPr>
        <w:t xml:space="preserve"> terepein, </w:t>
      </w:r>
      <w:r w:rsidR="00116BD8" w:rsidRPr="00D8239A">
        <w:rPr>
          <w:i/>
          <w:lang w:val="hu-HU"/>
        </w:rPr>
        <w:t>„piacain”</w:t>
      </w:r>
      <w:r w:rsidRPr="00D8239A">
        <w:rPr>
          <w:i/>
          <w:lang w:val="hu-HU"/>
        </w:rPr>
        <w:t>.</w:t>
      </w:r>
      <w:r w:rsidRPr="00D8239A">
        <w:rPr>
          <w:lang w:val="hu-HU"/>
        </w:rPr>
        <w:t xml:space="preserve"> Ez </w:t>
      </w:r>
      <w:r w:rsidR="00D93403" w:rsidRPr="00D8239A">
        <w:rPr>
          <w:lang w:val="hu-HU"/>
        </w:rPr>
        <w:t>nem más</w:t>
      </w:r>
      <w:r w:rsidRPr="00D8239A">
        <w:rPr>
          <w:lang w:val="hu-HU"/>
        </w:rPr>
        <w:t xml:space="preserve">, </w:t>
      </w:r>
      <w:r w:rsidR="00D93403" w:rsidRPr="00D8239A">
        <w:rPr>
          <w:lang w:val="hu-HU"/>
        </w:rPr>
        <w:t xml:space="preserve">mint a város sajátos „termékként” értelmezése, </w:t>
      </w:r>
      <w:r w:rsidRPr="00D8239A">
        <w:rPr>
          <w:lang w:val="hu-HU"/>
        </w:rPr>
        <w:t>a „felhasználó</w:t>
      </w:r>
      <w:r w:rsidR="003B4DAE" w:rsidRPr="00D8239A">
        <w:rPr>
          <w:lang w:val="hu-HU"/>
        </w:rPr>
        <w:t>i</w:t>
      </w:r>
      <w:r w:rsidRPr="00D8239A">
        <w:rPr>
          <w:lang w:val="hu-HU"/>
        </w:rPr>
        <w:t>” (polgárok, vállalkozói réteg, turisták, befektetők stb.) részéről jelentkező igények</w:t>
      </w:r>
      <w:r w:rsidR="00544BC8">
        <w:rPr>
          <w:lang w:val="hu-HU"/>
        </w:rPr>
        <w:t xml:space="preserve">, elvárások ismerete. </w:t>
      </w:r>
      <w:r w:rsidR="003B4DAE" w:rsidRPr="00D8239A">
        <w:rPr>
          <w:lang w:val="hu-HU"/>
        </w:rPr>
        <w:t xml:space="preserve"> </w:t>
      </w:r>
      <w:r w:rsidR="00544BC8">
        <w:rPr>
          <w:lang w:val="hu-HU"/>
        </w:rPr>
        <w:t xml:space="preserve">Majd </w:t>
      </w:r>
      <w:r w:rsidR="003B4DAE" w:rsidRPr="00D8239A">
        <w:rPr>
          <w:lang w:val="hu-HU"/>
        </w:rPr>
        <w:t>az azok „elégedettségét elérni kívánó szemlélet</w:t>
      </w:r>
      <w:r w:rsidR="00544BC8">
        <w:rPr>
          <w:lang w:val="hu-HU"/>
        </w:rPr>
        <w:t>” é</w:t>
      </w:r>
      <w:r w:rsidR="003B4DAE" w:rsidRPr="00D8239A">
        <w:rPr>
          <w:lang w:val="hu-HU"/>
        </w:rPr>
        <w:t xml:space="preserve">s konkrét városteljesítmények, </w:t>
      </w:r>
      <w:r w:rsidR="00544BC8">
        <w:rPr>
          <w:lang w:val="hu-HU"/>
        </w:rPr>
        <w:t xml:space="preserve">támogató </w:t>
      </w:r>
      <w:r w:rsidR="003B4DAE" w:rsidRPr="00D8239A">
        <w:rPr>
          <w:lang w:val="hu-HU"/>
        </w:rPr>
        <w:t>kommunikáció kialakítása. N</w:t>
      </w:r>
      <w:r w:rsidRPr="00D8239A">
        <w:rPr>
          <w:rFonts w:ascii="Times New Roman" w:hAnsi="Times New Roman" w:cs="Times New Roman"/>
          <w:lang w:val="hu-HU"/>
        </w:rPr>
        <w:t xml:space="preserve">em csupán a meglévő </w:t>
      </w:r>
      <w:r w:rsidR="00544BC8">
        <w:rPr>
          <w:rFonts w:ascii="Times New Roman" w:hAnsi="Times New Roman" w:cs="Times New Roman"/>
          <w:lang w:val="hu-HU"/>
        </w:rPr>
        <w:t>város</w:t>
      </w:r>
      <w:r w:rsidRPr="00D8239A">
        <w:rPr>
          <w:rFonts w:ascii="Times New Roman" w:hAnsi="Times New Roman" w:cs="Times New Roman"/>
          <w:lang w:val="hu-HU"/>
        </w:rPr>
        <w:t>funkciók jobb ellátásáról van szó, hanem a sajátos felhasználói piac igényeihez alkalmazkodó, fejlesztési megoldások feltárásáról és kielégítéséről</w:t>
      </w:r>
      <w:r w:rsidR="00116BD8" w:rsidRPr="00D8239A">
        <w:rPr>
          <w:rFonts w:ascii="Times New Roman" w:hAnsi="Times New Roman" w:cs="Times New Roman"/>
          <w:lang w:val="hu-HU"/>
        </w:rPr>
        <w:t>, termékfejlesztésről, imázs- és márkaépítésről</w:t>
      </w:r>
      <w:r w:rsidRPr="00D8239A">
        <w:rPr>
          <w:rFonts w:ascii="Times New Roman" w:hAnsi="Times New Roman" w:cs="Times New Roman"/>
          <w:lang w:val="hu-HU"/>
        </w:rPr>
        <w:t>.</w:t>
      </w:r>
      <w:r w:rsidR="00116BD8" w:rsidRPr="00D8239A">
        <w:rPr>
          <w:rFonts w:ascii="Times New Roman" w:hAnsi="Times New Roman" w:cs="Times New Roman"/>
          <w:lang w:val="hu-HU"/>
        </w:rPr>
        <w:t xml:space="preserve"> </w:t>
      </w:r>
      <w:r w:rsidR="003B4DAE" w:rsidRPr="00D8239A">
        <w:rPr>
          <w:rFonts w:ascii="Times New Roman" w:hAnsi="Times New Roman" w:cs="Times New Roman"/>
          <w:lang w:val="hu-HU"/>
        </w:rPr>
        <w:t xml:space="preserve">Ugyanakkor ma már ez az „alapállás” </w:t>
      </w:r>
      <w:r w:rsidR="00544BC8">
        <w:rPr>
          <w:rFonts w:ascii="Times New Roman" w:hAnsi="Times New Roman" w:cs="Times New Roman"/>
          <w:lang w:val="hu-HU"/>
        </w:rPr>
        <w:t xml:space="preserve">csak </w:t>
      </w:r>
      <w:r w:rsidR="003B4DAE" w:rsidRPr="00D8239A">
        <w:rPr>
          <w:rFonts w:ascii="Times New Roman" w:hAnsi="Times New Roman" w:cs="Times New Roman"/>
          <w:lang w:val="hu-HU"/>
        </w:rPr>
        <w:t>szükséges, de nem elégséges feltétele a sikernek.</w:t>
      </w:r>
    </w:p>
    <w:p w:rsidR="00D8239A" w:rsidRDefault="003B4DAE" w:rsidP="00D8239A">
      <w:pPr>
        <w:pStyle w:val="Listaszerbekezds"/>
        <w:numPr>
          <w:ilvl w:val="0"/>
          <w:numId w:val="7"/>
        </w:numPr>
        <w:spacing w:before="120" w:line="240" w:lineRule="auto"/>
        <w:jc w:val="both"/>
        <w:rPr>
          <w:rFonts w:ascii="Times New Roman" w:hAnsi="Times New Roman" w:cs="Times New Roman"/>
          <w:b/>
          <w:lang w:val="hu-HU"/>
        </w:rPr>
      </w:pPr>
      <w:r w:rsidRPr="00116BD8">
        <w:rPr>
          <w:rFonts w:ascii="Times New Roman" w:hAnsi="Times New Roman" w:cs="Times New Roman"/>
          <w:b/>
          <w:lang w:val="hu-HU"/>
        </w:rPr>
        <w:t xml:space="preserve">A korszerű városmarketing </w:t>
      </w:r>
      <w:r w:rsidR="00544BC8">
        <w:rPr>
          <w:rFonts w:ascii="Times New Roman" w:hAnsi="Times New Roman" w:cs="Times New Roman"/>
          <w:b/>
          <w:lang w:val="hu-HU"/>
        </w:rPr>
        <w:t>ma már</w:t>
      </w:r>
      <w:r w:rsidRPr="00116BD8">
        <w:rPr>
          <w:rFonts w:ascii="Times New Roman" w:hAnsi="Times New Roman" w:cs="Times New Roman"/>
          <w:b/>
          <w:lang w:val="hu-HU"/>
        </w:rPr>
        <w:t xml:space="preserve"> </w:t>
      </w:r>
      <w:r w:rsidR="00D21CEF" w:rsidRPr="00116BD8">
        <w:rPr>
          <w:rFonts w:ascii="Times New Roman" w:hAnsi="Times New Roman" w:cs="Times New Roman"/>
          <w:b/>
          <w:lang w:val="hu-HU"/>
        </w:rPr>
        <w:t>társadalmi marketing</w:t>
      </w:r>
      <w:r w:rsidRPr="00116BD8">
        <w:rPr>
          <w:rFonts w:ascii="Times New Roman" w:hAnsi="Times New Roman" w:cs="Times New Roman"/>
          <w:b/>
          <w:lang w:val="hu-HU"/>
        </w:rPr>
        <w:t xml:space="preserve"> szemléletű kell, hogy legyen!  </w:t>
      </w:r>
    </w:p>
    <w:p w:rsidR="006A52D2" w:rsidRPr="00D8239A" w:rsidRDefault="003B4DAE" w:rsidP="00D8239A">
      <w:pPr>
        <w:pStyle w:val="Listaszerbekezds"/>
        <w:numPr>
          <w:ilvl w:val="1"/>
          <w:numId w:val="7"/>
        </w:numPr>
        <w:spacing w:before="120" w:line="240" w:lineRule="auto"/>
        <w:jc w:val="both"/>
        <w:rPr>
          <w:rFonts w:ascii="Times New Roman" w:hAnsi="Times New Roman" w:cs="Times New Roman"/>
          <w:b/>
          <w:lang w:val="hu-HU"/>
        </w:rPr>
      </w:pPr>
      <w:r w:rsidRPr="00D8239A">
        <w:rPr>
          <w:rFonts w:ascii="Times New Roman" w:hAnsi="Times New Roman" w:cs="Times New Roman"/>
          <w:lang w:val="hu-HU"/>
        </w:rPr>
        <w:t xml:space="preserve">Ez azt jelenti, hogy a városban megjelenő </w:t>
      </w:r>
      <w:r w:rsidR="00116BD8" w:rsidRPr="00D8239A">
        <w:rPr>
          <w:rFonts w:ascii="Times New Roman" w:hAnsi="Times New Roman" w:cs="Times New Roman"/>
          <w:lang w:val="hu-HU"/>
        </w:rPr>
        <w:t>közösségi feladatok,</w:t>
      </w:r>
      <w:r w:rsidRPr="00D8239A">
        <w:rPr>
          <w:rFonts w:ascii="Times New Roman" w:hAnsi="Times New Roman" w:cs="Times New Roman"/>
          <w:lang w:val="hu-HU"/>
        </w:rPr>
        <w:t xml:space="preserve"> </w:t>
      </w:r>
      <w:r w:rsidR="00116BD8" w:rsidRPr="00D8239A">
        <w:rPr>
          <w:rFonts w:ascii="Times New Roman" w:hAnsi="Times New Roman" w:cs="Times New Roman"/>
          <w:lang w:val="hu-HU"/>
        </w:rPr>
        <w:t xml:space="preserve">társadalmi </w:t>
      </w:r>
      <w:r w:rsidRPr="00D8239A">
        <w:rPr>
          <w:rFonts w:ascii="Times New Roman" w:hAnsi="Times New Roman" w:cs="Times New Roman"/>
          <w:lang w:val="hu-HU"/>
        </w:rPr>
        <w:t xml:space="preserve">kérdések, </w:t>
      </w:r>
      <w:r w:rsidR="00116BD8" w:rsidRPr="00D8239A">
        <w:rPr>
          <w:rFonts w:ascii="Times New Roman" w:hAnsi="Times New Roman" w:cs="Times New Roman"/>
          <w:lang w:val="hu-HU"/>
        </w:rPr>
        <w:t xml:space="preserve">szociális </w:t>
      </w:r>
      <w:r w:rsidRPr="00D8239A">
        <w:rPr>
          <w:rFonts w:ascii="Times New Roman" w:hAnsi="Times New Roman" w:cs="Times New Roman"/>
          <w:lang w:val="hu-HU"/>
        </w:rPr>
        <w:t xml:space="preserve">problémák megoldásában, </w:t>
      </w:r>
      <w:r w:rsidR="00116BD8" w:rsidRPr="00D8239A">
        <w:rPr>
          <w:rFonts w:ascii="Times New Roman" w:hAnsi="Times New Roman" w:cs="Times New Roman"/>
          <w:lang w:val="hu-HU"/>
        </w:rPr>
        <w:t xml:space="preserve">a </w:t>
      </w:r>
      <w:r w:rsidRPr="00D8239A">
        <w:rPr>
          <w:rFonts w:ascii="Times New Roman" w:hAnsi="Times New Roman" w:cs="Times New Roman"/>
          <w:lang w:val="hu-HU"/>
        </w:rPr>
        <w:t xml:space="preserve">lehetőségek kihasználásában az önkormányzati, </w:t>
      </w:r>
      <w:r w:rsidR="00116BD8" w:rsidRPr="00D8239A">
        <w:rPr>
          <w:rFonts w:ascii="Times New Roman" w:hAnsi="Times New Roman" w:cs="Times New Roman"/>
          <w:lang w:val="hu-HU"/>
        </w:rPr>
        <w:t xml:space="preserve">a </w:t>
      </w:r>
      <w:r w:rsidRPr="00D8239A">
        <w:rPr>
          <w:rFonts w:ascii="Times New Roman" w:hAnsi="Times New Roman" w:cs="Times New Roman"/>
          <w:lang w:val="hu-HU"/>
        </w:rPr>
        <w:t xml:space="preserve">vállalkozói és </w:t>
      </w:r>
      <w:r w:rsidR="00116BD8" w:rsidRPr="00D8239A">
        <w:rPr>
          <w:rFonts w:ascii="Times New Roman" w:hAnsi="Times New Roman" w:cs="Times New Roman"/>
          <w:lang w:val="hu-HU"/>
        </w:rPr>
        <w:t xml:space="preserve">a </w:t>
      </w:r>
      <w:r w:rsidRPr="00D8239A">
        <w:rPr>
          <w:rFonts w:ascii="Times New Roman" w:hAnsi="Times New Roman" w:cs="Times New Roman"/>
          <w:lang w:val="hu-HU"/>
        </w:rPr>
        <w:t xml:space="preserve">civil szféra érintett szereplői közötti együttműködésre épülő marketing-programokra </w:t>
      </w:r>
      <w:r w:rsidR="00544BC8">
        <w:rPr>
          <w:rFonts w:ascii="Times New Roman" w:hAnsi="Times New Roman" w:cs="Times New Roman"/>
          <w:lang w:val="hu-HU"/>
        </w:rPr>
        <w:t xml:space="preserve">lehet és </w:t>
      </w:r>
      <w:r w:rsidRPr="00D8239A">
        <w:rPr>
          <w:rFonts w:ascii="Times New Roman" w:hAnsi="Times New Roman" w:cs="Times New Roman"/>
          <w:lang w:val="hu-HU"/>
        </w:rPr>
        <w:t xml:space="preserve">kell építeni, </w:t>
      </w:r>
      <w:r w:rsidR="00116BD8" w:rsidRPr="00D8239A">
        <w:rPr>
          <w:rFonts w:ascii="Times New Roman" w:hAnsi="Times New Roman" w:cs="Times New Roman"/>
          <w:lang w:val="hu-HU"/>
        </w:rPr>
        <w:t xml:space="preserve">úgy, hogy </w:t>
      </w:r>
      <w:r w:rsidR="00116BD8" w:rsidRPr="00D8239A">
        <w:rPr>
          <w:rFonts w:ascii="Times New Roman" w:hAnsi="Times New Roman" w:cs="Times New Roman"/>
          <w:i/>
          <w:lang w:val="hu-HU"/>
        </w:rPr>
        <w:t>minden stakeholder közelebb kerüljön céljaihoz, s a társadalmi, városi érdekek, a helyi lakosság jóléte növelése érvényesüljön</w:t>
      </w:r>
      <w:r w:rsidR="00116BD8" w:rsidRPr="00D8239A">
        <w:rPr>
          <w:rFonts w:ascii="Times New Roman" w:hAnsi="Times New Roman" w:cs="Times New Roman"/>
          <w:lang w:val="hu-HU"/>
        </w:rPr>
        <w:t>.</w:t>
      </w:r>
      <w:r w:rsidRPr="00D8239A">
        <w:rPr>
          <w:rFonts w:ascii="Times New Roman" w:hAnsi="Times New Roman" w:cs="Times New Roman"/>
          <w:lang w:val="hu-HU"/>
        </w:rPr>
        <w:t xml:space="preserve"> </w:t>
      </w:r>
      <w:r w:rsidR="00544BC8">
        <w:rPr>
          <w:rFonts w:ascii="Times New Roman" w:hAnsi="Times New Roman" w:cs="Times New Roman"/>
          <w:lang w:val="hu-HU"/>
        </w:rPr>
        <w:t xml:space="preserve">A piaci és társadalmi értékek, érdekek összekapcsolása, a </w:t>
      </w:r>
      <w:r w:rsidR="00544BC8" w:rsidRPr="00544BC8">
        <w:rPr>
          <w:rFonts w:ascii="Times New Roman" w:hAnsi="Times New Roman" w:cs="Times New Roman"/>
          <w:i/>
          <w:lang w:val="hu-HU"/>
        </w:rPr>
        <w:t>társadalmilag felelős marketing</w:t>
      </w:r>
      <w:r w:rsidR="00544BC8">
        <w:rPr>
          <w:rFonts w:ascii="Times New Roman" w:hAnsi="Times New Roman" w:cs="Times New Roman"/>
          <w:lang w:val="hu-HU"/>
        </w:rPr>
        <w:t xml:space="preserve"> működtetéséről van szó.</w:t>
      </w:r>
      <w:r w:rsidR="00D21CEF" w:rsidRPr="00D8239A">
        <w:rPr>
          <w:rFonts w:ascii="Times New Roman" w:hAnsi="Times New Roman" w:cs="Times New Roman"/>
          <w:lang w:val="hu-HU"/>
        </w:rPr>
        <w:t xml:space="preserve"> </w:t>
      </w:r>
    </w:p>
    <w:p w:rsidR="00116BD8" w:rsidRPr="00116BD8" w:rsidRDefault="00D21CEF" w:rsidP="006A52D2">
      <w:pPr>
        <w:pStyle w:val="Listaszerbekezds"/>
        <w:numPr>
          <w:ilvl w:val="0"/>
          <w:numId w:val="7"/>
        </w:numPr>
        <w:spacing w:before="120" w:line="240" w:lineRule="auto"/>
        <w:jc w:val="both"/>
        <w:rPr>
          <w:rFonts w:ascii="Times New Roman" w:hAnsi="Times New Roman" w:cs="Times New Roman"/>
          <w:b/>
          <w:lang w:val="hu-HU"/>
        </w:rPr>
      </w:pPr>
      <w:r w:rsidRPr="00116BD8">
        <w:rPr>
          <w:rFonts w:ascii="Times New Roman" w:hAnsi="Times New Roman" w:cs="Times New Roman"/>
          <w:b/>
          <w:lang w:val="hu-HU"/>
        </w:rPr>
        <w:t xml:space="preserve">A </w:t>
      </w:r>
      <w:r w:rsidR="00116BD8" w:rsidRPr="00116BD8">
        <w:rPr>
          <w:rFonts w:ascii="Times New Roman" w:hAnsi="Times New Roman" w:cs="Times New Roman"/>
          <w:b/>
          <w:lang w:val="hu-HU"/>
        </w:rPr>
        <w:t>város</w:t>
      </w:r>
      <w:r w:rsidRPr="00116BD8">
        <w:rPr>
          <w:rFonts w:ascii="Times New Roman" w:hAnsi="Times New Roman" w:cs="Times New Roman"/>
          <w:b/>
          <w:lang w:val="hu-HU"/>
        </w:rPr>
        <w:t>marketing a verseny</w:t>
      </w:r>
      <w:r w:rsidR="00116BD8" w:rsidRPr="00116BD8">
        <w:rPr>
          <w:rFonts w:ascii="Times New Roman" w:hAnsi="Times New Roman" w:cs="Times New Roman"/>
          <w:b/>
          <w:lang w:val="hu-HU"/>
        </w:rPr>
        <w:t>ző</w:t>
      </w:r>
      <w:r w:rsidRPr="00116BD8">
        <w:rPr>
          <w:rFonts w:ascii="Times New Roman" w:hAnsi="Times New Roman" w:cs="Times New Roman"/>
          <w:b/>
          <w:lang w:val="hu-HU"/>
        </w:rPr>
        <w:t xml:space="preserve"> és a kooperá</w:t>
      </w:r>
      <w:r w:rsidR="00116BD8" w:rsidRPr="00116BD8">
        <w:rPr>
          <w:rFonts w:ascii="Times New Roman" w:hAnsi="Times New Roman" w:cs="Times New Roman"/>
          <w:b/>
          <w:lang w:val="hu-HU"/>
        </w:rPr>
        <w:t>ló magatartás</w:t>
      </w:r>
      <w:r w:rsidRPr="00116BD8">
        <w:rPr>
          <w:rFonts w:ascii="Times New Roman" w:hAnsi="Times New Roman" w:cs="Times New Roman"/>
          <w:b/>
          <w:lang w:val="hu-HU"/>
        </w:rPr>
        <w:t xml:space="preserve"> kettősségének egyik legjellemzőbb megjelenése. </w:t>
      </w:r>
    </w:p>
    <w:p w:rsidR="006A52D2" w:rsidRPr="002B0DDD" w:rsidRDefault="00D21CEF" w:rsidP="00116BD8">
      <w:pPr>
        <w:pStyle w:val="Listaszerbekezds"/>
        <w:numPr>
          <w:ilvl w:val="1"/>
          <w:numId w:val="7"/>
        </w:numPr>
        <w:spacing w:before="120" w:line="240" w:lineRule="auto"/>
        <w:jc w:val="both"/>
        <w:rPr>
          <w:rFonts w:ascii="Times New Roman" w:hAnsi="Times New Roman" w:cs="Times New Roman"/>
          <w:lang w:val="hu-HU"/>
        </w:rPr>
      </w:pPr>
      <w:r w:rsidRPr="006A52D2">
        <w:rPr>
          <w:rFonts w:ascii="Times New Roman" w:hAnsi="Times New Roman" w:cs="Times New Roman"/>
          <w:lang w:val="hu-HU"/>
        </w:rPr>
        <w:t xml:space="preserve">A </w:t>
      </w:r>
      <w:r w:rsidRPr="002B0DDD">
        <w:rPr>
          <w:rFonts w:ascii="Times New Roman" w:hAnsi="Times New Roman" w:cs="Times New Roman"/>
          <w:i/>
          <w:lang w:val="hu-HU"/>
        </w:rPr>
        <w:t>„coopetition”</w:t>
      </w:r>
      <w:r w:rsidR="00544BC8">
        <w:rPr>
          <w:rFonts w:ascii="Times New Roman" w:hAnsi="Times New Roman" w:cs="Times New Roman"/>
          <w:i/>
          <w:lang w:val="hu-HU"/>
        </w:rPr>
        <w:t>, az „együttműködve versenyzés”</w:t>
      </w:r>
      <w:r w:rsidRPr="002B0DDD">
        <w:rPr>
          <w:rFonts w:ascii="Times New Roman" w:hAnsi="Times New Roman" w:cs="Times New Roman"/>
          <w:i/>
          <w:lang w:val="hu-HU"/>
        </w:rPr>
        <w:t xml:space="preserve"> a </w:t>
      </w:r>
      <w:r w:rsidR="00116BD8" w:rsidRPr="002B0DDD">
        <w:rPr>
          <w:rFonts w:ascii="Times New Roman" w:hAnsi="Times New Roman" w:cs="Times New Roman"/>
          <w:i/>
          <w:lang w:val="hu-HU"/>
        </w:rPr>
        <w:t>városok</w:t>
      </w:r>
      <w:r w:rsidRPr="002B0DDD">
        <w:rPr>
          <w:rFonts w:ascii="Times New Roman" w:hAnsi="Times New Roman" w:cs="Times New Roman"/>
          <w:i/>
          <w:lang w:val="hu-HU"/>
        </w:rPr>
        <w:t xml:space="preserve"> élő gyakorlataként kell, hogy működjön</w:t>
      </w:r>
      <w:r w:rsidR="00544BC8">
        <w:rPr>
          <w:rFonts w:ascii="Times New Roman" w:hAnsi="Times New Roman" w:cs="Times New Roman"/>
          <w:i/>
          <w:lang w:val="hu-HU"/>
        </w:rPr>
        <w:t>,</w:t>
      </w:r>
      <w:r w:rsidR="002B0DDD">
        <w:rPr>
          <w:rFonts w:ascii="Times New Roman" w:hAnsi="Times New Roman" w:cs="Times New Roman"/>
          <w:lang w:val="hu-HU"/>
        </w:rPr>
        <w:t xml:space="preserve"> mind a külső szereplők (más városok, más területi szintek stb.), mind pedig a városban működő szervezetek vonatkozásában. </w:t>
      </w:r>
      <w:r w:rsidRPr="006A52D2">
        <w:rPr>
          <w:rFonts w:ascii="Times New Roman" w:hAnsi="Times New Roman" w:cs="Times New Roman"/>
          <w:lang w:val="hu-HU"/>
        </w:rPr>
        <w:t xml:space="preserve">A túlzott versenyorientáltság nem szabad, hogy megakadályozza az együttműködést, s nem oldódhat fel a közvetlen érdekek képviselete sem az együttműködésben, a kompromisszumokban. </w:t>
      </w:r>
      <w:r w:rsidRPr="002B0DDD">
        <w:rPr>
          <w:rFonts w:ascii="Times New Roman" w:hAnsi="Times New Roman" w:cs="Times New Roman"/>
          <w:lang w:val="hu-HU"/>
        </w:rPr>
        <w:t xml:space="preserve">Egy </w:t>
      </w:r>
      <w:r w:rsidR="002B0DDD" w:rsidRPr="002B0DDD">
        <w:rPr>
          <w:rFonts w:ascii="Times New Roman" w:hAnsi="Times New Roman" w:cs="Times New Roman"/>
          <w:lang w:val="hu-HU"/>
        </w:rPr>
        <w:t>város</w:t>
      </w:r>
      <w:r w:rsidRPr="002B0DDD">
        <w:rPr>
          <w:rFonts w:ascii="Times New Roman" w:hAnsi="Times New Roman" w:cs="Times New Roman"/>
          <w:lang w:val="hu-HU"/>
        </w:rPr>
        <w:t xml:space="preserve"> nem lehet sikeres, gazdaságilag sem eredményes akkor, ha az a </w:t>
      </w:r>
      <w:r w:rsidR="002B0DDD" w:rsidRPr="002B0DDD">
        <w:rPr>
          <w:rFonts w:ascii="Times New Roman" w:hAnsi="Times New Roman" w:cs="Times New Roman"/>
          <w:lang w:val="hu-HU"/>
        </w:rPr>
        <w:t>térség</w:t>
      </w:r>
      <w:r w:rsidRPr="002B0DDD">
        <w:rPr>
          <w:rFonts w:ascii="Times New Roman" w:hAnsi="Times New Roman" w:cs="Times New Roman"/>
          <w:lang w:val="hu-HU"/>
        </w:rPr>
        <w:t>, ahol elhelyezkedik, nem erősíti a törekvéseit, nem biztosít szélesebb értelemben vett kereteket, támogatást számára, s nincsenek a „szomszédban” partnerei a megnyíló lehetőségek kihasználására.</w:t>
      </w:r>
    </w:p>
    <w:p w:rsidR="002B0DDD" w:rsidRPr="002B0DDD" w:rsidRDefault="002B0DDD" w:rsidP="006A52D2">
      <w:pPr>
        <w:pStyle w:val="Listaszerbekezds"/>
        <w:numPr>
          <w:ilvl w:val="0"/>
          <w:numId w:val="7"/>
        </w:numPr>
        <w:spacing w:before="120" w:line="240" w:lineRule="auto"/>
        <w:jc w:val="both"/>
        <w:rPr>
          <w:rFonts w:ascii="Times New Roman" w:hAnsi="Times New Roman" w:cs="Times New Roman"/>
          <w:b/>
          <w:lang w:val="hu-HU"/>
        </w:rPr>
      </w:pPr>
      <w:r w:rsidRPr="002B0DDD">
        <w:rPr>
          <w:rFonts w:ascii="Times New Roman" w:hAnsi="Times New Roman" w:cs="Times New Roman"/>
          <w:b/>
          <w:lang w:val="hu-HU"/>
        </w:rPr>
        <w:t>A sikeres városmarketing stratégiai szemlélet</w:t>
      </w:r>
      <w:r w:rsidR="00544BC8">
        <w:rPr>
          <w:rFonts w:ascii="Times New Roman" w:hAnsi="Times New Roman" w:cs="Times New Roman"/>
          <w:b/>
          <w:lang w:val="hu-HU"/>
        </w:rPr>
        <w:t>ű</w:t>
      </w:r>
      <w:r w:rsidRPr="002B0DDD">
        <w:rPr>
          <w:rFonts w:ascii="Times New Roman" w:hAnsi="Times New Roman" w:cs="Times New Roman"/>
          <w:b/>
          <w:lang w:val="hu-HU"/>
        </w:rPr>
        <w:t xml:space="preserve"> és sokszereplős tevékenység. </w:t>
      </w:r>
    </w:p>
    <w:p w:rsidR="00D8239A" w:rsidRDefault="002B0DDD" w:rsidP="00D8239A">
      <w:pPr>
        <w:pStyle w:val="Listaszerbekezds"/>
        <w:numPr>
          <w:ilvl w:val="1"/>
          <w:numId w:val="7"/>
        </w:numPr>
        <w:spacing w:before="120" w:line="240" w:lineRule="auto"/>
        <w:jc w:val="both"/>
        <w:rPr>
          <w:rFonts w:ascii="Times New Roman" w:hAnsi="Times New Roman" w:cs="Times New Roman"/>
          <w:lang w:val="hu-HU"/>
        </w:rPr>
      </w:pPr>
      <w:r w:rsidRPr="00D8239A">
        <w:rPr>
          <w:rFonts w:ascii="Times New Roman" w:hAnsi="Times New Roman" w:cs="Times New Roman"/>
          <w:lang w:val="hu-HU"/>
        </w:rPr>
        <w:t>A városmarketing egy</w:t>
      </w:r>
      <w:r w:rsidR="00D21CEF" w:rsidRPr="00D8239A">
        <w:rPr>
          <w:rFonts w:ascii="Times New Roman" w:hAnsi="Times New Roman" w:cs="Times New Roman"/>
          <w:i/>
          <w:lang w:val="hu-HU"/>
        </w:rPr>
        <w:t xml:space="preserve"> tudatos közösségi marketing,</w:t>
      </w:r>
      <w:r w:rsidR="00D21CEF" w:rsidRPr="00D8239A">
        <w:rPr>
          <w:rFonts w:ascii="Times New Roman" w:hAnsi="Times New Roman" w:cs="Times New Roman"/>
          <w:lang w:val="hu-HU"/>
        </w:rPr>
        <w:t xml:space="preserve"> </w:t>
      </w:r>
      <w:r w:rsidRPr="00D8239A">
        <w:rPr>
          <w:rFonts w:ascii="Times New Roman" w:hAnsi="Times New Roman" w:cs="Times New Roman"/>
          <w:lang w:val="hu-HU"/>
        </w:rPr>
        <w:t>melynek városi szinten vannak „felelősei”, „gazdái”, akik</w:t>
      </w:r>
      <w:r w:rsidR="00D21CEF" w:rsidRPr="00D8239A">
        <w:rPr>
          <w:rFonts w:ascii="Times New Roman" w:hAnsi="Times New Roman" w:cs="Times New Roman"/>
          <w:lang w:val="hu-HU"/>
        </w:rPr>
        <w:t xml:space="preserve"> </w:t>
      </w:r>
      <w:r w:rsidR="00D21CEF" w:rsidRPr="00D8239A">
        <w:rPr>
          <w:rFonts w:ascii="Times New Roman" w:hAnsi="Times New Roman" w:cs="Times New Roman"/>
          <w:i/>
          <w:lang w:val="hu-HU"/>
        </w:rPr>
        <w:t>a konkrét stratégia, programok, akciók mellett egy hosszú távú, „magatartásformáló”, marketingmechanizmus</w:t>
      </w:r>
      <w:r w:rsidRPr="00D8239A">
        <w:rPr>
          <w:rFonts w:ascii="Times New Roman" w:hAnsi="Times New Roman" w:cs="Times New Roman"/>
          <w:i/>
          <w:lang w:val="hu-HU"/>
        </w:rPr>
        <w:t>t</w:t>
      </w:r>
      <w:r w:rsidR="00D21CEF" w:rsidRPr="00D8239A">
        <w:rPr>
          <w:rFonts w:ascii="Times New Roman" w:hAnsi="Times New Roman" w:cs="Times New Roman"/>
          <w:i/>
          <w:lang w:val="hu-HU"/>
        </w:rPr>
        <w:t xml:space="preserve"> is </w:t>
      </w:r>
      <w:r w:rsidRPr="00D8239A">
        <w:rPr>
          <w:rFonts w:ascii="Times New Roman" w:hAnsi="Times New Roman" w:cs="Times New Roman"/>
          <w:i/>
          <w:lang w:val="hu-HU"/>
        </w:rPr>
        <w:t>ki akarnak építeni</w:t>
      </w:r>
      <w:r w:rsidR="00D21CEF" w:rsidRPr="00D8239A">
        <w:rPr>
          <w:rFonts w:ascii="Times New Roman" w:hAnsi="Times New Roman" w:cs="Times New Roman"/>
          <w:lang w:val="hu-HU"/>
        </w:rPr>
        <w:t>, azaz hatni tud</w:t>
      </w:r>
      <w:r w:rsidR="005362FB">
        <w:rPr>
          <w:rFonts w:ascii="Times New Roman" w:hAnsi="Times New Roman" w:cs="Times New Roman"/>
          <w:lang w:val="hu-HU"/>
        </w:rPr>
        <w:t>nak</w:t>
      </w:r>
      <w:r w:rsidR="00D21CEF" w:rsidRPr="00D8239A">
        <w:rPr>
          <w:rFonts w:ascii="Times New Roman" w:hAnsi="Times New Roman" w:cs="Times New Roman"/>
          <w:lang w:val="hu-HU"/>
        </w:rPr>
        <w:t xml:space="preserve"> a</w:t>
      </w:r>
      <w:r w:rsidRPr="00D8239A">
        <w:rPr>
          <w:rFonts w:ascii="Times New Roman" w:hAnsi="Times New Roman" w:cs="Times New Roman"/>
          <w:lang w:val="hu-HU"/>
        </w:rPr>
        <w:t xml:space="preserve">z egyéni és </w:t>
      </w:r>
      <w:r w:rsidR="00D21CEF" w:rsidRPr="00D8239A">
        <w:rPr>
          <w:rFonts w:ascii="Times New Roman" w:hAnsi="Times New Roman" w:cs="Times New Roman"/>
          <w:lang w:val="hu-HU"/>
        </w:rPr>
        <w:t xml:space="preserve">spontán marketing-eseményekre, jelenségekre is. </w:t>
      </w:r>
      <w:r w:rsidRPr="00D8239A">
        <w:rPr>
          <w:rFonts w:ascii="Times New Roman" w:hAnsi="Times New Roman" w:cs="Times New Roman"/>
          <w:lang w:val="hu-HU"/>
        </w:rPr>
        <w:t>Ez a tudatos városmarketing önkormányzati, szakmai, kulturális, közösségi stb.</w:t>
      </w:r>
      <w:r w:rsidR="005362FB">
        <w:rPr>
          <w:rFonts w:ascii="Times New Roman" w:hAnsi="Times New Roman" w:cs="Times New Roman"/>
          <w:lang w:val="hu-HU"/>
        </w:rPr>
        <w:t xml:space="preserve"> által végzett, a </w:t>
      </w:r>
      <w:r w:rsidRPr="00D8239A">
        <w:rPr>
          <w:rFonts w:ascii="Times New Roman" w:hAnsi="Times New Roman" w:cs="Times New Roman"/>
          <w:lang w:val="hu-HU"/>
        </w:rPr>
        <w:t xml:space="preserve"> „városban gondolkodó”</w:t>
      </w:r>
      <w:r w:rsidR="00D21CEF" w:rsidRPr="00D8239A">
        <w:rPr>
          <w:rFonts w:ascii="Times New Roman" w:hAnsi="Times New Roman" w:cs="Times New Roman"/>
          <w:lang w:val="hu-HU"/>
        </w:rPr>
        <w:t xml:space="preserve"> </w:t>
      </w:r>
      <w:proofErr w:type="gramStart"/>
      <w:r w:rsidRPr="00D8239A">
        <w:rPr>
          <w:rFonts w:ascii="Times New Roman" w:hAnsi="Times New Roman" w:cs="Times New Roman"/>
          <w:lang w:val="hu-HU"/>
        </w:rPr>
        <w:t xml:space="preserve">szervezeteket </w:t>
      </w:r>
      <w:r w:rsidR="005362FB">
        <w:rPr>
          <w:rFonts w:ascii="Times New Roman" w:hAnsi="Times New Roman" w:cs="Times New Roman"/>
          <w:lang w:val="hu-HU"/>
        </w:rPr>
        <w:t>munkáját</w:t>
      </w:r>
      <w:proofErr w:type="gramEnd"/>
      <w:r w:rsidR="005362FB">
        <w:rPr>
          <w:rFonts w:ascii="Times New Roman" w:hAnsi="Times New Roman" w:cs="Times New Roman"/>
          <w:lang w:val="hu-HU"/>
        </w:rPr>
        <w:t xml:space="preserve"> </w:t>
      </w:r>
      <w:r w:rsidRPr="00D8239A">
        <w:rPr>
          <w:rFonts w:ascii="Times New Roman" w:hAnsi="Times New Roman" w:cs="Times New Roman"/>
          <w:lang w:val="hu-HU"/>
        </w:rPr>
        <w:t xml:space="preserve">jelenti. Ugyanakkor be kell tudni csatornázni a város érdekében a vállalkozások, </w:t>
      </w:r>
      <w:r w:rsidR="005362FB">
        <w:rPr>
          <w:rFonts w:ascii="Times New Roman" w:hAnsi="Times New Roman" w:cs="Times New Roman"/>
          <w:lang w:val="hu-HU"/>
        </w:rPr>
        <w:t xml:space="preserve">a </w:t>
      </w:r>
      <w:r w:rsidRPr="00D8239A">
        <w:rPr>
          <w:rFonts w:ascii="Times New Roman" w:hAnsi="Times New Roman" w:cs="Times New Roman"/>
          <w:lang w:val="hu-HU"/>
        </w:rPr>
        <w:t xml:space="preserve">civil szervezetek </w:t>
      </w:r>
      <w:r w:rsidR="005362FB">
        <w:rPr>
          <w:rFonts w:ascii="Times New Roman" w:hAnsi="Times New Roman" w:cs="Times New Roman"/>
          <w:lang w:val="hu-HU"/>
        </w:rPr>
        <w:t xml:space="preserve">saját, </w:t>
      </w:r>
      <w:r w:rsidRPr="00D8239A">
        <w:rPr>
          <w:rFonts w:ascii="Times New Roman" w:hAnsi="Times New Roman" w:cs="Times New Roman"/>
          <w:lang w:val="hu-HU"/>
        </w:rPr>
        <w:t xml:space="preserve">tudatos, de üzleti, szervezeti érdekei szolgálatában megvalósított marketingjét is, s számolni kell a spontán – pozitív vagy negatív – marketinghatásokkal, sőt az ellenséges, ellenérdekelt marketingtevékenységekkel is. </w:t>
      </w:r>
    </w:p>
    <w:p w:rsidR="00D8239A" w:rsidRPr="00D8239A" w:rsidRDefault="00D8239A" w:rsidP="002B0DDD">
      <w:pPr>
        <w:pStyle w:val="Listaszerbekezds"/>
        <w:numPr>
          <w:ilvl w:val="0"/>
          <w:numId w:val="7"/>
        </w:numPr>
        <w:spacing w:before="120" w:line="240" w:lineRule="auto"/>
        <w:jc w:val="both"/>
        <w:rPr>
          <w:rFonts w:ascii="Times New Roman" w:hAnsi="Times New Roman" w:cs="Times New Roman"/>
          <w:b/>
          <w:lang w:val="hu-HU"/>
        </w:rPr>
      </w:pPr>
      <w:r w:rsidRPr="00D8239A">
        <w:rPr>
          <w:rFonts w:ascii="Times New Roman" w:hAnsi="Times New Roman" w:cs="Times New Roman"/>
          <w:b/>
          <w:lang w:val="hu-HU"/>
        </w:rPr>
        <w:lastRenderedPageBreak/>
        <w:t xml:space="preserve">Nem szükségszerű a nagy városmarketing szervezet, de legyenek szakmai partnerek. </w:t>
      </w:r>
    </w:p>
    <w:p w:rsidR="002B0DDD" w:rsidRPr="00D8239A" w:rsidRDefault="00D8239A" w:rsidP="00D8239A">
      <w:pPr>
        <w:pStyle w:val="Listaszerbekezds"/>
        <w:numPr>
          <w:ilvl w:val="1"/>
          <w:numId w:val="7"/>
        </w:numPr>
        <w:spacing w:before="120" w:line="240" w:lineRule="auto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 városmarketing szakmai felelős</w:t>
      </w:r>
      <w:r w:rsidR="005362FB">
        <w:rPr>
          <w:rFonts w:ascii="Times New Roman" w:hAnsi="Times New Roman" w:cs="Times New Roman"/>
          <w:lang w:val="hu-HU"/>
        </w:rPr>
        <w:t>e</w:t>
      </w:r>
      <w:r>
        <w:rPr>
          <w:rFonts w:ascii="Times New Roman" w:hAnsi="Times New Roman" w:cs="Times New Roman"/>
          <w:lang w:val="hu-HU"/>
        </w:rPr>
        <w:t>, gazd</w:t>
      </w:r>
      <w:r w:rsidR="005362FB">
        <w:rPr>
          <w:rFonts w:ascii="Times New Roman" w:hAnsi="Times New Roman" w:cs="Times New Roman"/>
          <w:lang w:val="hu-HU"/>
        </w:rPr>
        <w:t>ája létének</w:t>
      </w:r>
      <w:r>
        <w:rPr>
          <w:rFonts w:ascii="Times New Roman" w:hAnsi="Times New Roman" w:cs="Times New Roman"/>
          <w:lang w:val="hu-HU"/>
        </w:rPr>
        <w:t xml:space="preserve"> igénye a marketing-funkció szervezeti megjelenését feltételezi, ugyanakkor még nagyvárosok, jó anyagi lehetőségekkel bíró települések esetében sem szükséges nagy marketingszervezet kialakítása. A marketing-programok, akciók, eszközök megvalósítása jelentős részben „kiszervezhető”, szakmai szolgáltatók bekapcsolásával végezhető. A legjobb ötlet, kezdeményezés is kudarcot, hoz, ha a megvalósításban nem leszünk szakmailag profik, de ez a profizmus nem mindig a saját készségeket, képességeket igényli.</w:t>
      </w:r>
    </w:p>
    <w:p w:rsidR="00C06ABD" w:rsidRDefault="00D21CEF" w:rsidP="006A52D2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lang w:val="hu-HU"/>
        </w:rPr>
      </w:pPr>
      <w:r w:rsidRPr="00C06ABD">
        <w:rPr>
          <w:rFonts w:ascii="Times New Roman" w:hAnsi="Times New Roman" w:cs="Times New Roman"/>
          <w:b/>
          <w:lang w:val="hu-HU"/>
        </w:rPr>
        <w:t>A városok</w:t>
      </w:r>
      <w:r w:rsidR="00D8239A" w:rsidRPr="00C06ABD">
        <w:rPr>
          <w:rFonts w:ascii="Times New Roman" w:hAnsi="Times New Roman" w:cs="Times New Roman"/>
          <w:b/>
          <w:lang w:val="hu-HU"/>
        </w:rPr>
        <w:t xml:space="preserve"> fejlesztése</w:t>
      </w:r>
      <w:r w:rsidRPr="00C06ABD">
        <w:rPr>
          <w:rFonts w:ascii="Times New Roman" w:hAnsi="Times New Roman" w:cs="Times New Roman"/>
          <w:b/>
          <w:lang w:val="hu-HU"/>
        </w:rPr>
        <w:t xml:space="preserve"> alapvető</w:t>
      </w:r>
      <w:r w:rsidR="00D8239A" w:rsidRPr="00C06ABD">
        <w:rPr>
          <w:rFonts w:ascii="Times New Roman" w:hAnsi="Times New Roman" w:cs="Times New Roman"/>
          <w:b/>
          <w:lang w:val="hu-HU"/>
        </w:rPr>
        <w:t>en az</w:t>
      </w:r>
      <w:r w:rsidRPr="00C06ABD">
        <w:rPr>
          <w:rFonts w:ascii="Times New Roman" w:hAnsi="Times New Roman" w:cs="Times New Roman"/>
          <w:b/>
          <w:lang w:val="hu-HU"/>
        </w:rPr>
        <w:t xml:space="preserve"> </w:t>
      </w:r>
      <w:r w:rsidRPr="00C06ABD">
        <w:rPr>
          <w:rFonts w:ascii="Times New Roman" w:hAnsi="Times New Roman" w:cs="Times New Roman"/>
          <w:b/>
          <w:i/>
          <w:lang w:val="hu-HU"/>
        </w:rPr>
        <w:t>adottságaira, képességeire, kompetenciáira épül,</w:t>
      </w:r>
      <w:r w:rsidRPr="00C06ABD">
        <w:rPr>
          <w:rFonts w:ascii="Times New Roman" w:hAnsi="Times New Roman" w:cs="Times New Roman"/>
          <w:b/>
          <w:lang w:val="hu-HU"/>
        </w:rPr>
        <w:t xml:space="preserve"> </w:t>
      </w:r>
      <w:r w:rsidR="00D8239A" w:rsidRPr="00C06ABD">
        <w:rPr>
          <w:rFonts w:ascii="Times New Roman" w:hAnsi="Times New Roman" w:cs="Times New Roman"/>
          <w:b/>
          <w:lang w:val="hu-HU"/>
        </w:rPr>
        <w:t>ugyanakkor a</w:t>
      </w:r>
      <w:r w:rsidR="00C06ABD">
        <w:rPr>
          <w:rFonts w:ascii="Times New Roman" w:hAnsi="Times New Roman" w:cs="Times New Roman"/>
          <w:b/>
          <w:lang w:val="hu-HU"/>
        </w:rPr>
        <w:t>z innovatív város</w:t>
      </w:r>
      <w:r w:rsidR="00D8239A" w:rsidRPr="00C06ABD">
        <w:rPr>
          <w:rFonts w:ascii="Times New Roman" w:hAnsi="Times New Roman" w:cs="Times New Roman"/>
          <w:b/>
          <w:lang w:val="hu-HU"/>
        </w:rPr>
        <w:t xml:space="preserve">marketing a „semmiből” is tud értéket, pozíciót, versenyelőnyt építeni. </w:t>
      </w:r>
    </w:p>
    <w:p w:rsidR="00D21CEF" w:rsidRPr="00C06ABD" w:rsidRDefault="00C06ABD" w:rsidP="00C06ABD">
      <w:pPr>
        <w:pStyle w:val="Listaszerbekezds"/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lang w:val="hu-HU"/>
        </w:rPr>
      </w:pPr>
      <w:r w:rsidRPr="00C06ABD">
        <w:rPr>
          <w:rFonts w:ascii="Times New Roman" w:hAnsi="Times New Roman" w:cs="Times New Roman"/>
          <w:lang w:val="hu-HU"/>
        </w:rPr>
        <w:t xml:space="preserve">A </w:t>
      </w:r>
      <w:r>
        <w:rPr>
          <w:rFonts w:ascii="Times New Roman" w:hAnsi="Times New Roman" w:cs="Times New Roman"/>
          <w:lang w:val="hu-HU"/>
        </w:rPr>
        <w:t xml:space="preserve">területfejlesztés klasszikus elve a kompetenciákra, magkompetenciákra építés, de ez nem csak a természet, a múlt öröksége lehet, hanem az új, kreatív, innovatív megoldások eredményeként is megteremthető. Az innováció és marketing ötvözése a városok esetében is alapvető sikertényező. </w:t>
      </w:r>
    </w:p>
    <w:p w:rsidR="00C06ABD" w:rsidRDefault="00C06ABD" w:rsidP="00C06ABD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lang w:val="hu-HU"/>
        </w:rPr>
      </w:pPr>
      <w:r w:rsidRPr="00C06ABD">
        <w:rPr>
          <w:rFonts w:ascii="Times New Roman" w:hAnsi="Times New Roman" w:cs="Times New Roman"/>
          <w:b/>
          <w:lang w:val="hu-HU"/>
        </w:rPr>
        <w:t xml:space="preserve"> A városmarketing-mix eszközrendszerét a 4P helyett, a 2K foglalja keretbe. </w:t>
      </w:r>
    </w:p>
    <w:p w:rsidR="00D21CEF" w:rsidRPr="00C06ABD" w:rsidRDefault="00C06ABD" w:rsidP="0052079D">
      <w:pPr>
        <w:pStyle w:val="Listaszerbekezds"/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lang w:val="hu-HU"/>
        </w:rPr>
      </w:pPr>
      <w:r w:rsidRPr="00C06ABD">
        <w:rPr>
          <w:rFonts w:ascii="Times New Roman" w:hAnsi="Times New Roman" w:cs="Times New Roman"/>
          <w:i/>
          <w:lang w:val="hu-HU"/>
        </w:rPr>
        <w:t>A 2K lényege a kínálati és kommunikációs mix kialakítása.</w:t>
      </w:r>
      <w:proofErr w:type="gramStart"/>
      <w:r w:rsidRPr="00C06ABD">
        <w:rPr>
          <w:rFonts w:ascii="Times New Roman" w:hAnsi="Times New Roman" w:cs="Times New Roman"/>
          <w:lang w:val="hu-HU"/>
        </w:rPr>
        <w:t>A</w:t>
      </w:r>
      <w:proofErr w:type="gramEnd"/>
      <w:r w:rsidRPr="00C06ABD">
        <w:rPr>
          <w:rFonts w:ascii="Times New Roman" w:hAnsi="Times New Roman" w:cs="Times New Roman"/>
          <w:lang w:val="hu-HU"/>
        </w:rPr>
        <w:t xml:space="preserve"> kínálati mix a termék komplex </w:t>
      </w:r>
      <w:r w:rsidR="005362FB">
        <w:rPr>
          <w:rFonts w:ascii="Times New Roman" w:hAnsi="Times New Roman" w:cs="Times New Roman"/>
          <w:lang w:val="hu-HU"/>
        </w:rPr>
        <w:t>fejlesztése</w:t>
      </w:r>
      <w:r w:rsidRPr="00C06ABD">
        <w:rPr>
          <w:rFonts w:ascii="Times New Roman" w:hAnsi="Times New Roman" w:cs="Times New Roman"/>
          <w:lang w:val="hu-HU"/>
        </w:rPr>
        <w:t>, azaz a tényleges, tárgyi és szolgáltatási csomag a konkrét felhasználási, igénybevételi feltételekkel, a hagyományos „price”, árral, mint feltételekkel kombinálva. A</w:t>
      </w:r>
      <w:r w:rsidR="005362FB">
        <w:rPr>
          <w:rFonts w:ascii="Times New Roman" w:hAnsi="Times New Roman" w:cs="Times New Roman"/>
          <w:lang w:val="hu-HU"/>
        </w:rPr>
        <w:t xml:space="preserve"> termék+ár</w:t>
      </w:r>
      <w:r w:rsidRPr="00C06ABD">
        <w:rPr>
          <w:rFonts w:ascii="Times New Roman" w:hAnsi="Times New Roman" w:cs="Times New Roman"/>
          <w:lang w:val="hu-HU"/>
        </w:rPr>
        <w:t xml:space="preserve"> együttes értelmezés</w:t>
      </w:r>
      <w:r w:rsidR="005362FB">
        <w:rPr>
          <w:rFonts w:ascii="Times New Roman" w:hAnsi="Times New Roman" w:cs="Times New Roman"/>
          <w:lang w:val="hu-HU"/>
        </w:rPr>
        <w:t>e</w:t>
      </w:r>
      <w:r w:rsidRPr="00C06ABD">
        <w:rPr>
          <w:rFonts w:ascii="Times New Roman" w:hAnsi="Times New Roman" w:cs="Times New Roman"/>
          <w:lang w:val="hu-HU"/>
        </w:rPr>
        <w:t xml:space="preserve"> annál is inkább szükséges, mert a terület-termék gyakran csupán ár, vagy pénzügyi feltételekben, - pl. helyi adómentesség, szociális juttatások, biztosítás - jelenik meg. A </w:t>
      </w:r>
      <w:r w:rsidRPr="00C06ABD">
        <w:rPr>
          <w:rFonts w:ascii="Times New Roman" w:hAnsi="Times New Roman" w:cs="Times New Roman"/>
          <w:i/>
          <w:lang w:val="hu-HU"/>
        </w:rPr>
        <w:t xml:space="preserve">termék és </w:t>
      </w:r>
      <w:proofErr w:type="gramStart"/>
      <w:r w:rsidRPr="00C06ABD">
        <w:rPr>
          <w:rFonts w:ascii="Times New Roman" w:hAnsi="Times New Roman" w:cs="Times New Roman"/>
          <w:i/>
          <w:lang w:val="hu-HU"/>
        </w:rPr>
        <w:t>ár</w:t>
      </w:r>
      <w:proofErr w:type="gramEnd"/>
      <w:r w:rsidRPr="00C06ABD">
        <w:rPr>
          <w:rFonts w:ascii="Times New Roman" w:hAnsi="Times New Roman" w:cs="Times New Roman"/>
          <w:i/>
          <w:lang w:val="hu-HU"/>
        </w:rPr>
        <w:t xml:space="preserve"> </w:t>
      </w:r>
      <w:r w:rsidR="005362FB">
        <w:rPr>
          <w:rFonts w:ascii="Times New Roman" w:hAnsi="Times New Roman" w:cs="Times New Roman"/>
          <w:i/>
          <w:lang w:val="hu-HU"/>
        </w:rPr>
        <w:t xml:space="preserve">mint kínálat természetes </w:t>
      </w:r>
      <w:r w:rsidRPr="00C06ABD">
        <w:rPr>
          <w:rFonts w:ascii="Times New Roman" w:hAnsi="Times New Roman" w:cs="Times New Roman"/>
          <w:i/>
          <w:lang w:val="hu-HU"/>
        </w:rPr>
        <w:t>egységének helyreállítása a marketing megközelítés egyik fontos eleme. A kommunikációs</w:t>
      </w:r>
      <w:r w:rsidR="005362FB">
        <w:rPr>
          <w:rFonts w:ascii="Times New Roman" w:hAnsi="Times New Roman" w:cs="Times New Roman"/>
          <w:i/>
          <w:lang w:val="hu-HU"/>
        </w:rPr>
        <w:t>-</w:t>
      </w:r>
      <w:r w:rsidRPr="00C06ABD">
        <w:rPr>
          <w:rFonts w:ascii="Times New Roman" w:hAnsi="Times New Roman" w:cs="Times New Roman"/>
          <w:i/>
          <w:lang w:val="hu-HU"/>
        </w:rPr>
        <w:t>mix, az eszközök klasszikus</w:t>
      </w:r>
      <w:r w:rsidR="005362FB">
        <w:rPr>
          <w:rFonts w:ascii="Times New Roman" w:hAnsi="Times New Roman" w:cs="Times New Roman"/>
          <w:i/>
          <w:lang w:val="hu-HU"/>
        </w:rPr>
        <w:t>, integrált</w:t>
      </w:r>
      <w:r w:rsidRPr="00C06ABD">
        <w:rPr>
          <w:rFonts w:ascii="Times New Roman" w:hAnsi="Times New Roman" w:cs="Times New Roman"/>
          <w:i/>
          <w:lang w:val="hu-HU"/>
        </w:rPr>
        <w:t xml:space="preserve"> értelmezése (kétirányú információáramlás, - reklám, PR, sales promotion eszközök, személyes eladási aktivitás, direkt marketing, event-marketing stb.) mellett esetünkben megjeleníti, ötvözi a disztribúciós, értékesítési funkciót is.</w:t>
      </w:r>
      <w:r w:rsidRPr="00C06ABD">
        <w:rPr>
          <w:rFonts w:ascii="Times New Roman" w:hAnsi="Times New Roman" w:cs="Times New Roman"/>
          <w:lang w:val="hu-HU"/>
        </w:rPr>
        <w:t xml:space="preserve"> A régió és településtermék „fizikai mozdíthatatlansága” következtében a hagyományos értékesítési szakma funkcióinak (szállítás, raktározás, finanszírozás, stb.) többsége nem értelmezhető. Lényegében a disztribúciós funkciók az információszolgáltatási, kommunikációs tevékenységekre, együttműködésekre szűkülnek, koncentrálódnak (pl. befektetés-szervező cégek bekapcsolása a város „kiajánlására”, utazási irodák információkkal, katalógusokkal történő ellátása, stb.). </w:t>
      </w:r>
      <w:proofErr w:type="gramStart"/>
      <w:r w:rsidRPr="00C06ABD">
        <w:rPr>
          <w:rFonts w:ascii="Times New Roman" w:hAnsi="Times New Roman" w:cs="Times New Roman"/>
          <w:lang w:val="hu-HU"/>
        </w:rPr>
        <w:t>A</w:t>
      </w:r>
      <w:proofErr w:type="gramEnd"/>
      <w:r w:rsidRPr="00C06ABD">
        <w:rPr>
          <w:rFonts w:ascii="Times New Roman" w:hAnsi="Times New Roman" w:cs="Times New Roman"/>
          <w:lang w:val="hu-HU"/>
        </w:rPr>
        <w:t xml:space="preserve"> kommunikáció esetén tehát az értékesítéstámogató jelleg jelenik meg, hiszen többnyire a városmarketing sikere után a konkrét vállalkozásoknál találunk termékértékesítéseket. </w:t>
      </w:r>
    </w:p>
    <w:p w:rsidR="004466EB" w:rsidRDefault="00060716" w:rsidP="00060716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lang w:val="hu-HU"/>
        </w:rPr>
      </w:pPr>
      <w:r w:rsidRPr="00060716">
        <w:rPr>
          <w:rFonts w:ascii="Times New Roman" w:hAnsi="Times New Roman" w:cs="Times New Roman"/>
          <w:b/>
          <w:lang w:val="hu-HU"/>
        </w:rPr>
        <w:t>A közösségi marketing legfontosabb feladata márka</w:t>
      </w:r>
      <w:r w:rsidR="00EA44AA">
        <w:rPr>
          <w:rFonts w:ascii="Times New Roman" w:hAnsi="Times New Roman" w:cs="Times New Roman"/>
          <w:b/>
          <w:lang w:val="hu-HU"/>
        </w:rPr>
        <w:t>építéssel pozícionálni a várost, identitást,</w:t>
      </w:r>
      <w:r w:rsidR="00544BC8">
        <w:rPr>
          <w:rFonts w:ascii="Times New Roman" w:hAnsi="Times New Roman" w:cs="Times New Roman"/>
          <w:b/>
          <w:lang w:val="hu-HU"/>
        </w:rPr>
        <w:t xml:space="preserve"> arculatot teremteni a városnak!</w:t>
      </w:r>
    </w:p>
    <w:p w:rsidR="00D21CEF" w:rsidRDefault="00D21CEF" w:rsidP="0052079D">
      <w:pPr>
        <w:pStyle w:val="Listaszerbekezds"/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lang w:val="hu-HU"/>
        </w:rPr>
      </w:pPr>
      <w:r w:rsidRPr="004466EB">
        <w:rPr>
          <w:rFonts w:ascii="Times New Roman" w:hAnsi="Times New Roman" w:cs="Times New Roman"/>
          <w:i/>
          <w:lang w:val="hu-HU"/>
        </w:rPr>
        <w:t xml:space="preserve">Valójában a </w:t>
      </w:r>
      <w:r w:rsidR="005362FB">
        <w:rPr>
          <w:rFonts w:ascii="Times New Roman" w:hAnsi="Times New Roman" w:cs="Times New Roman"/>
          <w:i/>
          <w:lang w:val="hu-HU"/>
        </w:rPr>
        <w:t>város</w:t>
      </w:r>
      <w:r w:rsidRPr="004466EB">
        <w:rPr>
          <w:rFonts w:ascii="Times New Roman" w:hAnsi="Times New Roman" w:cs="Times New Roman"/>
          <w:i/>
          <w:lang w:val="hu-HU"/>
        </w:rPr>
        <w:t xml:space="preserve">-termék vevője döntésekor, nem egy konkrét fizikai terméket vesz, hanem </w:t>
      </w:r>
      <w:r w:rsidR="004466EB" w:rsidRPr="004466EB">
        <w:rPr>
          <w:rFonts w:ascii="Times New Roman" w:hAnsi="Times New Roman" w:cs="Times New Roman"/>
          <w:i/>
          <w:lang w:val="hu-HU"/>
        </w:rPr>
        <w:t>ismeretei, a városról alkotott kép, imázs alapján</w:t>
      </w:r>
      <w:r w:rsidRPr="004466EB">
        <w:rPr>
          <w:rFonts w:ascii="Times New Roman" w:hAnsi="Times New Roman" w:cs="Times New Roman"/>
          <w:i/>
          <w:lang w:val="hu-HU"/>
        </w:rPr>
        <w:t xml:space="preserve"> bizalmat, hitet </w:t>
      </w:r>
      <w:r w:rsidR="005362FB">
        <w:rPr>
          <w:rFonts w:ascii="Times New Roman" w:hAnsi="Times New Roman" w:cs="Times New Roman"/>
          <w:i/>
          <w:lang w:val="hu-HU"/>
        </w:rPr>
        <w:t xml:space="preserve">pl. </w:t>
      </w:r>
      <w:r w:rsidRPr="004466EB">
        <w:rPr>
          <w:rFonts w:ascii="Times New Roman" w:hAnsi="Times New Roman" w:cs="Times New Roman"/>
          <w:i/>
          <w:lang w:val="hu-HU"/>
        </w:rPr>
        <w:t xml:space="preserve">a </w:t>
      </w:r>
      <w:r w:rsidR="004466EB" w:rsidRPr="004466EB">
        <w:rPr>
          <w:rFonts w:ascii="Times New Roman" w:hAnsi="Times New Roman" w:cs="Times New Roman"/>
          <w:i/>
          <w:lang w:val="hu-HU"/>
        </w:rPr>
        <w:t xml:space="preserve">befektetés </w:t>
      </w:r>
      <w:r w:rsidRPr="004466EB">
        <w:rPr>
          <w:rFonts w:ascii="Times New Roman" w:hAnsi="Times New Roman" w:cs="Times New Roman"/>
          <w:i/>
          <w:lang w:val="hu-HU"/>
        </w:rPr>
        <w:t>siker</w:t>
      </w:r>
      <w:r w:rsidR="004466EB" w:rsidRPr="004466EB">
        <w:rPr>
          <w:rFonts w:ascii="Times New Roman" w:hAnsi="Times New Roman" w:cs="Times New Roman"/>
          <w:i/>
          <w:lang w:val="hu-HU"/>
        </w:rPr>
        <w:t>é</w:t>
      </w:r>
      <w:r w:rsidRPr="004466EB">
        <w:rPr>
          <w:rFonts w:ascii="Times New Roman" w:hAnsi="Times New Roman" w:cs="Times New Roman"/>
          <w:i/>
          <w:lang w:val="hu-HU"/>
        </w:rPr>
        <w:t>ben,</w:t>
      </w:r>
      <w:r w:rsidR="004466EB" w:rsidRPr="004466EB">
        <w:rPr>
          <w:rFonts w:ascii="Times New Roman" w:hAnsi="Times New Roman" w:cs="Times New Roman"/>
          <w:i/>
          <w:lang w:val="hu-HU"/>
        </w:rPr>
        <w:t xml:space="preserve"> bizva a nyaralás élményeiben, a munkahely, a lakóhely minőségében stb..</w:t>
      </w:r>
      <w:r w:rsidRPr="004466EB">
        <w:rPr>
          <w:rFonts w:ascii="Times New Roman" w:hAnsi="Times New Roman" w:cs="Times New Roman"/>
          <w:lang w:val="hu-HU"/>
        </w:rPr>
        <w:t xml:space="preserve"> Elhiszi, </w:t>
      </w:r>
      <w:r w:rsidR="004466EB" w:rsidRPr="004466EB">
        <w:rPr>
          <w:rFonts w:ascii="Times New Roman" w:hAnsi="Times New Roman" w:cs="Times New Roman"/>
          <w:lang w:val="hu-HU"/>
        </w:rPr>
        <w:t xml:space="preserve">ha ismeri, </w:t>
      </w:r>
      <w:r w:rsidRPr="004466EB">
        <w:rPr>
          <w:rFonts w:ascii="Times New Roman" w:hAnsi="Times New Roman" w:cs="Times New Roman"/>
          <w:lang w:val="hu-HU"/>
        </w:rPr>
        <w:t xml:space="preserve">elismeri a </w:t>
      </w:r>
      <w:r w:rsidR="004466EB" w:rsidRPr="004466EB">
        <w:rPr>
          <w:rFonts w:ascii="Times New Roman" w:hAnsi="Times New Roman" w:cs="Times New Roman"/>
          <w:lang w:val="hu-HU"/>
        </w:rPr>
        <w:t>város</w:t>
      </w:r>
      <w:r w:rsidRPr="004466EB">
        <w:rPr>
          <w:rFonts w:ascii="Times New Roman" w:hAnsi="Times New Roman" w:cs="Times New Roman"/>
          <w:lang w:val="hu-HU"/>
        </w:rPr>
        <w:t xml:space="preserve"> képességeit, kompetenciáját az adott területen, az adott vonatkozásban, bízik az intézmények által ígért szolgáltatásokban, a nyári szabadság élményében, a befektetés megtérülését segítő környezetben stb.. </w:t>
      </w:r>
    </w:p>
    <w:p w:rsidR="004466EB" w:rsidRDefault="004466EB" w:rsidP="0052079D">
      <w:pPr>
        <w:pStyle w:val="Listaszerbekezds"/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i/>
          <w:lang w:val="hu-HU"/>
        </w:rPr>
        <w:t>A városmárka építése ugyanakkor csak egy tudatosan tervezett, hosszabb folyamat eredménye lehet, melye</w:t>
      </w:r>
      <w:r w:rsidR="005362FB">
        <w:rPr>
          <w:rFonts w:ascii="Times New Roman" w:hAnsi="Times New Roman" w:cs="Times New Roman"/>
          <w:i/>
          <w:lang w:val="hu-HU"/>
        </w:rPr>
        <w:t>t</w:t>
      </w:r>
      <w:r>
        <w:rPr>
          <w:rFonts w:ascii="Times New Roman" w:hAnsi="Times New Roman" w:cs="Times New Roman"/>
          <w:i/>
          <w:lang w:val="hu-HU"/>
        </w:rPr>
        <w:t xml:space="preserve"> nem elég formai, </w:t>
      </w:r>
      <w:r w:rsidR="005362FB">
        <w:rPr>
          <w:rFonts w:ascii="Times New Roman" w:hAnsi="Times New Roman" w:cs="Times New Roman"/>
          <w:i/>
          <w:lang w:val="hu-HU"/>
        </w:rPr>
        <w:t xml:space="preserve">arculati, </w:t>
      </w:r>
      <w:r>
        <w:rPr>
          <w:rFonts w:ascii="Times New Roman" w:hAnsi="Times New Roman" w:cs="Times New Roman"/>
          <w:i/>
          <w:lang w:val="hu-HU"/>
        </w:rPr>
        <w:t>design, kommunikációs elemekre építeni.</w:t>
      </w:r>
      <w:r>
        <w:rPr>
          <w:rFonts w:ascii="Times New Roman" w:hAnsi="Times New Roman" w:cs="Times New Roman"/>
          <w:lang w:val="hu-HU"/>
        </w:rPr>
        <w:t xml:space="preserve"> A városmárkaépítés a leggyakrabban napirenden lévő és a leggyakrabban félreértett, rosszul megvalósított marketingtevékenység</w:t>
      </w:r>
      <w:r w:rsidR="005362FB">
        <w:rPr>
          <w:rFonts w:ascii="Times New Roman" w:hAnsi="Times New Roman" w:cs="Times New Roman"/>
          <w:lang w:val="hu-HU"/>
        </w:rPr>
        <w:t xml:space="preserve"> a gyakorlatban</w:t>
      </w:r>
      <w:r>
        <w:rPr>
          <w:rFonts w:ascii="Times New Roman" w:hAnsi="Times New Roman" w:cs="Times New Roman"/>
          <w:lang w:val="hu-HU"/>
        </w:rPr>
        <w:t xml:space="preserve">. </w:t>
      </w:r>
    </w:p>
    <w:p w:rsidR="004466EB" w:rsidRDefault="004466EB" w:rsidP="004466EB">
      <w:pPr>
        <w:pStyle w:val="Listaszerbekezds"/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lang w:val="hu-HU"/>
        </w:rPr>
      </w:pPr>
      <w:r w:rsidRPr="004466EB">
        <w:rPr>
          <w:rFonts w:ascii="Times New Roman" w:hAnsi="Times New Roman" w:cs="Times New Roman"/>
          <w:i/>
          <w:lang w:val="hu-HU"/>
        </w:rPr>
        <w:t>A márkaépítésnél figyelembe kell venni a különböző célcsoportok eltérő igényeit, döntési aspektusait, azaz szegmensekben is gondolkodni kell, nem elég csak a gyakorta a turizmusra koncentráló tevékenység.</w:t>
      </w:r>
      <w:r w:rsidRPr="004466EB">
        <w:rPr>
          <w:rFonts w:ascii="Times New Roman" w:hAnsi="Times New Roman" w:cs="Times New Roman"/>
          <w:lang w:val="hu-HU"/>
        </w:rPr>
        <w:t xml:space="preserve"> </w:t>
      </w:r>
    </w:p>
    <w:p w:rsidR="000344D6" w:rsidRPr="000344D6" w:rsidRDefault="000344D6" w:rsidP="004466EB">
      <w:pPr>
        <w:pStyle w:val="Listaszerbekezds"/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i/>
          <w:lang w:val="hu-HU"/>
        </w:rPr>
      </w:pPr>
      <w:r w:rsidRPr="000344D6">
        <w:rPr>
          <w:rFonts w:ascii="Times New Roman" w:hAnsi="Times New Roman" w:cs="Times New Roman"/>
          <w:i/>
          <w:lang w:val="hu-HU"/>
        </w:rPr>
        <w:t>A márkaépítés nem csupán a város nevére koncentráló</w:t>
      </w:r>
      <w:r>
        <w:rPr>
          <w:rFonts w:ascii="Times New Roman" w:hAnsi="Times New Roman" w:cs="Times New Roman"/>
          <w:i/>
          <w:lang w:val="hu-HU"/>
        </w:rPr>
        <w:t>,</w:t>
      </w:r>
      <w:r w:rsidRPr="000344D6">
        <w:rPr>
          <w:rFonts w:ascii="Times New Roman" w:hAnsi="Times New Roman" w:cs="Times New Roman"/>
          <w:i/>
          <w:lang w:val="hu-HU"/>
        </w:rPr>
        <w:t xml:space="preserve"> </w:t>
      </w:r>
      <w:r>
        <w:rPr>
          <w:rFonts w:ascii="Times New Roman" w:hAnsi="Times New Roman" w:cs="Times New Roman"/>
          <w:i/>
          <w:lang w:val="hu-HU"/>
        </w:rPr>
        <w:t xml:space="preserve">általános </w:t>
      </w:r>
      <w:r w:rsidRPr="000344D6">
        <w:rPr>
          <w:rFonts w:ascii="Times New Roman" w:hAnsi="Times New Roman" w:cs="Times New Roman"/>
          <w:i/>
          <w:lang w:val="hu-HU"/>
        </w:rPr>
        <w:t>városmárkát, hanem egy sz</w:t>
      </w:r>
      <w:r>
        <w:rPr>
          <w:rFonts w:ascii="Times New Roman" w:hAnsi="Times New Roman" w:cs="Times New Roman"/>
          <w:i/>
          <w:lang w:val="hu-HU"/>
        </w:rPr>
        <w:t>e</w:t>
      </w:r>
      <w:r w:rsidRPr="000344D6">
        <w:rPr>
          <w:rFonts w:ascii="Times New Roman" w:hAnsi="Times New Roman" w:cs="Times New Roman"/>
          <w:i/>
          <w:lang w:val="hu-HU"/>
        </w:rPr>
        <w:t xml:space="preserve">rvezeti, szakterületi és számos termékmárka, védjegy kialakítását jelentő, összekapcsolódó márka-rendszer bevezetését kell, hogy jelentse. </w:t>
      </w:r>
    </w:p>
    <w:p w:rsidR="004466EB" w:rsidRDefault="004466EB" w:rsidP="004466EB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lang w:val="hu-HU"/>
        </w:rPr>
      </w:pPr>
      <w:r w:rsidRPr="004466EB">
        <w:rPr>
          <w:rFonts w:ascii="Times New Roman" w:hAnsi="Times New Roman" w:cs="Times New Roman"/>
          <w:b/>
          <w:lang w:val="hu-HU"/>
        </w:rPr>
        <w:t>Az online-marketing a városmarketingben is (majd</w:t>
      </w:r>
      <w:r w:rsidR="00544BC8">
        <w:rPr>
          <w:rFonts w:ascii="Times New Roman" w:hAnsi="Times New Roman" w:cs="Times New Roman"/>
          <w:b/>
          <w:lang w:val="hu-HU"/>
        </w:rPr>
        <w:t>nem) mindent visz!</w:t>
      </w:r>
      <w:r w:rsidRPr="004466EB">
        <w:rPr>
          <w:rFonts w:ascii="Times New Roman" w:hAnsi="Times New Roman" w:cs="Times New Roman"/>
          <w:b/>
          <w:lang w:val="hu-HU"/>
        </w:rPr>
        <w:t xml:space="preserve"> </w:t>
      </w:r>
    </w:p>
    <w:p w:rsidR="004466EB" w:rsidRDefault="004466EB" w:rsidP="004466EB">
      <w:pPr>
        <w:pStyle w:val="Listaszerbekezds"/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lang w:val="hu-HU"/>
        </w:rPr>
      </w:pPr>
      <w:r w:rsidRPr="004466EB">
        <w:rPr>
          <w:rFonts w:ascii="Times New Roman" w:hAnsi="Times New Roman" w:cs="Times New Roman"/>
          <w:lang w:val="hu-HU"/>
        </w:rPr>
        <w:lastRenderedPageBreak/>
        <w:t xml:space="preserve">A marketingtevékenységben, különösen (de korántsem kizárólag) a kommunikációban jelentősen felértékelődtek az online, internetehez kapcsolódó, közösségi marketing megoldások, eszközök. </w:t>
      </w:r>
      <w:r w:rsidR="000344D6">
        <w:rPr>
          <w:rFonts w:ascii="Times New Roman" w:hAnsi="Times New Roman" w:cs="Times New Roman"/>
          <w:lang w:val="hu-HU"/>
        </w:rPr>
        <w:t>Egyre szaporodik a különböző digitális marketingeszköz alkalmazása</w:t>
      </w:r>
      <w:r w:rsidR="000344D6" w:rsidRPr="000344D6">
        <w:rPr>
          <w:rFonts w:ascii="Times New Roman" w:hAnsi="Times New Roman" w:cs="Times New Roman"/>
          <w:i/>
          <w:lang w:val="hu-HU"/>
        </w:rPr>
        <w:t>, különösen hóditanak a mobilra történő aplikációk</w:t>
      </w:r>
      <w:r w:rsidR="000344D6">
        <w:rPr>
          <w:rFonts w:ascii="Times New Roman" w:hAnsi="Times New Roman" w:cs="Times New Roman"/>
          <w:lang w:val="hu-HU"/>
        </w:rPr>
        <w:t xml:space="preserve">. </w:t>
      </w:r>
    </w:p>
    <w:p w:rsidR="000344D6" w:rsidRDefault="000344D6" w:rsidP="004466EB">
      <w:pPr>
        <w:pStyle w:val="Listaszerbekezds"/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A digitális marketing </w:t>
      </w:r>
      <w:r w:rsidRPr="000344D6">
        <w:rPr>
          <w:rFonts w:ascii="Times New Roman" w:hAnsi="Times New Roman" w:cs="Times New Roman"/>
          <w:i/>
          <w:lang w:val="hu-HU"/>
        </w:rPr>
        <w:t>új dimenziókat nyit a városmarketingben is a célzott, személyreszóló kommunikáció, értékesítés, a jó és tartós együttműködési kapcsolatok fenntartása, a marketingfolymatok jelentős felgyorsítása terén</w:t>
      </w:r>
      <w:r>
        <w:rPr>
          <w:rFonts w:ascii="Times New Roman" w:hAnsi="Times New Roman" w:cs="Times New Roman"/>
          <w:lang w:val="hu-HU"/>
        </w:rPr>
        <w:t xml:space="preserve">. </w:t>
      </w:r>
    </w:p>
    <w:p w:rsidR="000344D6" w:rsidRDefault="000344D6" w:rsidP="004466EB">
      <w:pPr>
        <w:pStyle w:val="Listaszerbekezds"/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lang w:val="hu-HU"/>
        </w:rPr>
      </w:pPr>
      <w:r w:rsidRPr="000344D6">
        <w:rPr>
          <w:rFonts w:ascii="Times New Roman" w:hAnsi="Times New Roman" w:cs="Times New Roman"/>
          <w:i/>
          <w:lang w:val="hu-HU"/>
        </w:rPr>
        <w:t>Ha egy város nem él e lehetőségekkel, ha nem akar „smart” lenni, akkor a marketingmunkájában is jelentős lehetőségeket hagy kihasználatlanul.</w:t>
      </w:r>
      <w:r>
        <w:rPr>
          <w:rFonts w:ascii="Times New Roman" w:hAnsi="Times New Roman" w:cs="Times New Roman"/>
          <w:lang w:val="hu-HU"/>
        </w:rPr>
        <w:t xml:space="preserve"> A sikeres városoknál egyre többet költenek a digitális marketingre, háttérbe szorítva korábbi klasszikus, hagyományos marketingmegoldásokat. </w:t>
      </w:r>
    </w:p>
    <w:p w:rsidR="000344D6" w:rsidRPr="004466EB" w:rsidRDefault="000344D6" w:rsidP="004466EB">
      <w:pPr>
        <w:pStyle w:val="Listaszerbekezds"/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i/>
          <w:lang w:val="hu-HU"/>
        </w:rPr>
        <w:t>Ugyanakkor e varázslatok mellett fontos, hogy egy tudatos városmarketing jól ötvözze az offline és online megoldásokat, s képes legyen kiszűrni a divatos, de kevésbé hatékony ajánlatokat.</w:t>
      </w:r>
      <w:r>
        <w:rPr>
          <w:rFonts w:ascii="Times New Roman" w:hAnsi="Times New Roman" w:cs="Times New Roman"/>
          <w:lang w:val="hu-HU"/>
        </w:rPr>
        <w:t xml:space="preserve"> </w:t>
      </w:r>
    </w:p>
    <w:p w:rsidR="000344D6" w:rsidRPr="000344D6" w:rsidRDefault="000344D6" w:rsidP="004466EB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lang w:val="hu-HU"/>
        </w:rPr>
      </w:pPr>
      <w:r w:rsidRPr="000344D6">
        <w:rPr>
          <w:rFonts w:ascii="Times New Roman" w:hAnsi="Times New Roman" w:cs="Times New Roman"/>
          <w:b/>
          <w:lang w:val="hu-HU"/>
        </w:rPr>
        <w:t>Marketing mérése, kontr</w:t>
      </w:r>
      <w:r w:rsidR="00544BC8">
        <w:rPr>
          <w:rFonts w:ascii="Times New Roman" w:hAnsi="Times New Roman" w:cs="Times New Roman"/>
          <w:b/>
          <w:lang w:val="hu-HU"/>
        </w:rPr>
        <w:t>o</w:t>
      </w:r>
      <w:r w:rsidRPr="000344D6">
        <w:rPr>
          <w:rFonts w:ascii="Times New Roman" w:hAnsi="Times New Roman" w:cs="Times New Roman"/>
          <w:b/>
          <w:lang w:val="hu-HU"/>
        </w:rPr>
        <w:t>l</w:t>
      </w:r>
      <w:r w:rsidR="00544BC8">
        <w:rPr>
          <w:rFonts w:ascii="Times New Roman" w:hAnsi="Times New Roman" w:cs="Times New Roman"/>
          <w:b/>
          <w:lang w:val="hu-HU"/>
        </w:rPr>
        <w:t>l</w:t>
      </w:r>
      <w:r w:rsidRPr="000344D6">
        <w:rPr>
          <w:rFonts w:ascii="Times New Roman" w:hAnsi="Times New Roman" w:cs="Times New Roman"/>
          <w:b/>
          <w:lang w:val="hu-HU"/>
        </w:rPr>
        <w:t xml:space="preserve">ingja nélkül sok pénzt dobhatunk ki feleslegesen! </w:t>
      </w:r>
    </w:p>
    <w:p w:rsidR="00D21CEF" w:rsidRPr="004466EB" w:rsidRDefault="00D21CEF" w:rsidP="000344D6">
      <w:pPr>
        <w:pStyle w:val="Listaszerbekezds"/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lang w:val="hu-HU"/>
        </w:rPr>
      </w:pPr>
      <w:r w:rsidRPr="004466EB">
        <w:rPr>
          <w:rFonts w:ascii="Times New Roman" w:hAnsi="Times New Roman" w:cs="Times New Roman"/>
          <w:lang w:val="hu-HU"/>
        </w:rPr>
        <w:t xml:space="preserve">A </w:t>
      </w:r>
      <w:r w:rsidR="000344D6">
        <w:rPr>
          <w:rFonts w:ascii="Times New Roman" w:hAnsi="Times New Roman" w:cs="Times New Roman"/>
          <w:lang w:val="hu-HU"/>
        </w:rPr>
        <w:t xml:space="preserve">marketing, s így a városmarketing is túl van a „számolatlanul pénzt költeni akaró” korszakán, ma már képes mérni a tevékenysége eredményeit, képes megítélni az egyes eszközök, programok projektek hatásosságát és pénzügyi hatékonyságát egyaránt. </w:t>
      </w:r>
      <w:r w:rsidR="00544BC8">
        <w:rPr>
          <w:rFonts w:ascii="Times New Roman" w:hAnsi="Times New Roman" w:cs="Times New Roman"/>
          <w:lang w:val="hu-HU"/>
        </w:rPr>
        <w:t>A „felelős városmarketinges” ismerei és használja a marketingkontrolling eszközeit, ezáltal jelentősen képes megsokszorozni a marketingbüdzsék seredményességét.</w:t>
      </w:r>
      <w:r w:rsidRPr="004466EB">
        <w:rPr>
          <w:rFonts w:ascii="Times New Roman" w:hAnsi="Times New Roman" w:cs="Times New Roman"/>
          <w:lang w:val="hu-HU"/>
        </w:rPr>
        <w:t xml:space="preserve">  </w:t>
      </w:r>
    </w:p>
    <w:p w:rsidR="00D21CEF" w:rsidRPr="0052079D" w:rsidRDefault="00544BC8" w:rsidP="0052079D">
      <w:pPr>
        <w:spacing w:line="240" w:lineRule="auto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Természetesen ez a tíz pont nem öleli fel a sikeres városmarketing minden technikai elemét, de olyan tevékenységi „szemlélet” foglal össze, melynek követésével a város vezetői és lakói előtt egyaránt védhető, szerethető marketing munka valósítható meg. Piskóti István</w:t>
      </w:r>
      <w:r w:rsidR="00D93403">
        <w:rPr>
          <w:rFonts w:ascii="Times New Roman" w:hAnsi="Times New Roman" w:cs="Times New Roman"/>
          <w:lang w:val="hu-HU"/>
        </w:rPr>
        <w:t xml:space="preserve"> részletes szakmai javaslatait, módszereit – az Akadémiai Kiadónál 2012-ben megjelent – </w:t>
      </w:r>
      <w:r w:rsidR="00D93403" w:rsidRPr="00DF326F">
        <w:rPr>
          <w:rFonts w:ascii="Times New Roman" w:hAnsi="Times New Roman" w:cs="Times New Roman"/>
          <w:i/>
          <w:lang w:val="hu-HU"/>
        </w:rPr>
        <w:t xml:space="preserve">Régió- és településmarketing – Térségek, városok marketingorientált fejlesztése, márkázása </w:t>
      </w:r>
      <w:r w:rsidR="00D93403">
        <w:rPr>
          <w:rFonts w:ascii="Times New Roman" w:hAnsi="Times New Roman" w:cs="Times New Roman"/>
          <w:lang w:val="hu-HU"/>
        </w:rPr>
        <w:t xml:space="preserve">– c. könyvében </w:t>
      </w:r>
      <w:r>
        <w:rPr>
          <w:rFonts w:ascii="Times New Roman" w:hAnsi="Times New Roman" w:cs="Times New Roman"/>
          <w:lang w:val="hu-HU"/>
        </w:rPr>
        <w:t xml:space="preserve">foglalta össze. </w:t>
      </w:r>
    </w:p>
    <w:sectPr w:rsidR="00D21CEF" w:rsidRPr="0052079D" w:rsidSect="00905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F43" w:rsidRDefault="00181F43" w:rsidP="00D21CEF">
      <w:pPr>
        <w:spacing w:after="0" w:line="240" w:lineRule="auto"/>
      </w:pPr>
      <w:r>
        <w:separator/>
      </w:r>
    </w:p>
  </w:endnote>
  <w:endnote w:type="continuationSeparator" w:id="0">
    <w:p w:rsidR="00181F43" w:rsidRDefault="00181F43" w:rsidP="00D21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F43" w:rsidRDefault="00181F43" w:rsidP="00D21CEF">
      <w:pPr>
        <w:spacing w:after="0" w:line="240" w:lineRule="auto"/>
      </w:pPr>
      <w:r>
        <w:separator/>
      </w:r>
    </w:p>
  </w:footnote>
  <w:footnote w:type="continuationSeparator" w:id="0">
    <w:p w:rsidR="00181F43" w:rsidRDefault="00181F43" w:rsidP="00D21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245622"/>
    <w:lvl w:ilvl="0">
      <w:numFmt w:val="bullet"/>
      <w:lvlText w:val="*"/>
      <w:lvlJc w:val="left"/>
    </w:lvl>
  </w:abstractNum>
  <w:abstractNum w:abstractNumId="1">
    <w:nsid w:val="33365668"/>
    <w:multiLevelType w:val="hybridMultilevel"/>
    <w:tmpl w:val="5C3E4BF8"/>
    <w:lvl w:ilvl="0" w:tplc="D6F866EE">
      <w:start w:val="6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3D8B33EC"/>
    <w:multiLevelType w:val="hybridMultilevel"/>
    <w:tmpl w:val="253232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EF0193C">
      <w:start w:val="1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ajorBidi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6A1841"/>
    <w:multiLevelType w:val="hybridMultilevel"/>
    <w:tmpl w:val="6D864266"/>
    <w:lvl w:ilvl="0" w:tplc="67C210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BDA7EBA"/>
    <w:multiLevelType w:val="multilevel"/>
    <w:tmpl w:val="B6DCCE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cmsor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74A4F80"/>
    <w:multiLevelType w:val="singleLevel"/>
    <w:tmpl w:val="32D6AF92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0"/>
      </w:rPr>
    </w:lvl>
  </w:abstractNum>
  <w:abstractNum w:abstractNumId="6">
    <w:nsid w:val="71C71C8F"/>
    <w:multiLevelType w:val="multilevel"/>
    <w:tmpl w:val="05CA7D0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75F57A91"/>
    <w:multiLevelType w:val="hybridMultilevel"/>
    <w:tmpl w:val="52D06958"/>
    <w:lvl w:ilvl="0" w:tplc="DEF0193C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aj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1CEF"/>
    <w:rsid w:val="000344D6"/>
    <w:rsid w:val="00060716"/>
    <w:rsid w:val="00116BD8"/>
    <w:rsid w:val="00181F43"/>
    <w:rsid w:val="002B0DDD"/>
    <w:rsid w:val="003B4DAE"/>
    <w:rsid w:val="003F3E7A"/>
    <w:rsid w:val="004466EB"/>
    <w:rsid w:val="00473373"/>
    <w:rsid w:val="0052079D"/>
    <w:rsid w:val="005362FB"/>
    <w:rsid w:val="00544BC8"/>
    <w:rsid w:val="00682DA9"/>
    <w:rsid w:val="006A52D2"/>
    <w:rsid w:val="006D7AEA"/>
    <w:rsid w:val="007739F6"/>
    <w:rsid w:val="00905BE6"/>
    <w:rsid w:val="00A01AE9"/>
    <w:rsid w:val="00B841E3"/>
    <w:rsid w:val="00C06ABD"/>
    <w:rsid w:val="00D21CEF"/>
    <w:rsid w:val="00D8239A"/>
    <w:rsid w:val="00D93403"/>
    <w:rsid w:val="00DF22C4"/>
    <w:rsid w:val="00DF326F"/>
    <w:rsid w:val="00EA4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3373"/>
  </w:style>
  <w:style w:type="paragraph" w:styleId="Cmsor1">
    <w:name w:val="heading 1"/>
    <w:basedOn w:val="Norml"/>
    <w:next w:val="Norml"/>
    <w:link w:val="Cmsor1Char"/>
    <w:uiPriority w:val="9"/>
    <w:qFormat/>
    <w:rsid w:val="00473373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Cmsor20">
    <w:name w:val="heading 2"/>
    <w:basedOn w:val="Norml"/>
    <w:next w:val="Norml"/>
    <w:link w:val="Cmsor2Char"/>
    <w:uiPriority w:val="9"/>
    <w:unhideWhenUsed/>
    <w:qFormat/>
    <w:rsid w:val="00473373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473373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3373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3373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3373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3373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3373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3373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73373"/>
    <w:rPr>
      <w:smallCaps/>
      <w:spacing w:val="5"/>
      <w:sz w:val="36"/>
      <w:szCs w:val="36"/>
    </w:rPr>
  </w:style>
  <w:style w:type="character" w:customStyle="1" w:styleId="Cmsor2Char">
    <w:name w:val="Címsor 2 Char"/>
    <w:basedOn w:val="Bekezdsalapbettpusa"/>
    <w:link w:val="Cmsor20"/>
    <w:uiPriority w:val="9"/>
    <w:rsid w:val="00473373"/>
    <w:rPr>
      <w:smallCap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473373"/>
    <w:rPr>
      <w:i/>
      <w:iCs/>
      <w:smallCaps/>
      <w:spacing w:val="5"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3373"/>
    <w:rPr>
      <w:b/>
      <w:bCs/>
      <w:spacing w:val="5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3373"/>
    <w:rPr>
      <w:i/>
      <w:iCs/>
      <w:sz w:val="24"/>
      <w:szCs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3373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3373"/>
    <w:rPr>
      <w:b/>
      <w:bCs/>
      <w:i/>
      <w:iCs/>
      <w:color w:val="5A5A5A" w:themeColor="text1" w:themeTint="A5"/>
      <w:sz w:val="20"/>
      <w:szCs w:val="2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3373"/>
    <w:rPr>
      <w:b/>
      <w:bCs/>
      <w:color w:val="7F7F7F" w:themeColor="text1" w:themeTint="80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3373"/>
    <w:rPr>
      <w:b/>
      <w:bCs/>
      <w:i/>
      <w:iCs/>
      <w:color w:val="7F7F7F" w:themeColor="text1" w:themeTint="80"/>
      <w:sz w:val="18"/>
      <w:szCs w:val="18"/>
    </w:rPr>
  </w:style>
  <w:style w:type="paragraph" w:styleId="Kpalrs">
    <w:name w:val="caption"/>
    <w:basedOn w:val="Norml"/>
    <w:next w:val="Norml"/>
    <w:unhideWhenUsed/>
    <w:qFormat/>
    <w:rsid w:val="0047337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473373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473373"/>
    <w:rPr>
      <w:smallCaps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473373"/>
    <w:rPr>
      <w:i/>
      <w:iCs/>
      <w:smallCaps/>
      <w:spacing w:val="10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73373"/>
    <w:rPr>
      <w:i/>
      <w:iCs/>
      <w:smallCaps/>
      <w:spacing w:val="10"/>
      <w:sz w:val="28"/>
      <w:szCs w:val="28"/>
    </w:rPr>
  </w:style>
  <w:style w:type="character" w:styleId="Kiemels2">
    <w:name w:val="Strong"/>
    <w:uiPriority w:val="22"/>
    <w:qFormat/>
    <w:rsid w:val="00473373"/>
    <w:rPr>
      <w:b/>
      <w:bCs/>
    </w:rPr>
  </w:style>
  <w:style w:type="character" w:styleId="Kiemels">
    <w:name w:val="Emphasis"/>
    <w:uiPriority w:val="20"/>
    <w:qFormat/>
    <w:rsid w:val="00473373"/>
    <w:rPr>
      <w:b/>
      <w:bCs/>
      <w:i/>
      <w:iCs/>
      <w:spacing w:val="10"/>
    </w:rPr>
  </w:style>
  <w:style w:type="paragraph" w:styleId="Nincstrkz">
    <w:name w:val="No Spacing"/>
    <w:basedOn w:val="Norml"/>
    <w:link w:val="NincstrkzChar"/>
    <w:uiPriority w:val="1"/>
    <w:qFormat/>
    <w:rsid w:val="00473373"/>
    <w:pPr>
      <w:spacing w:after="0" w:line="240" w:lineRule="auto"/>
    </w:pPr>
  </w:style>
  <w:style w:type="character" w:customStyle="1" w:styleId="NincstrkzChar">
    <w:name w:val="Nincs térköz Char"/>
    <w:basedOn w:val="Bekezdsalapbettpusa"/>
    <w:link w:val="Nincstrkz"/>
    <w:uiPriority w:val="1"/>
    <w:rsid w:val="00473373"/>
  </w:style>
  <w:style w:type="paragraph" w:styleId="Listaszerbekezds">
    <w:name w:val="List Paragraph"/>
    <w:basedOn w:val="Norml"/>
    <w:uiPriority w:val="34"/>
    <w:qFormat/>
    <w:rsid w:val="00473373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473373"/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473373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7337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73373"/>
    <w:rPr>
      <w:i/>
      <w:iCs/>
    </w:rPr>
  </w:style>
  <w:style w:type="character" w:styleId="Finomkiemels">
    <w:name w:val="Subtle Emphasis"/>
    <w:uiPriority w:val="19"/>
    <w:qFormat/>
    <w:rsid w:val="00473373"/>
    <w:rPr>
      <w:i/>
      <w:iCs/>
    </w:rPr>
  </w:style>
  <w:style w:type="character" w:styleId="Ershangslyozs">
    <w:name w:val="Intense Emphasis"/>
    <w:uiPriority w:val="21"/>
    <w:qFormat/>
    <w:rsid w:val="00473373"/>
    <w:rPr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473373"/>
    <w:rPr>
      <w:smallCaps/>
    </w:rPr>
  </w:style>
  <w:style w:type="character" w:styleId="Ershivatkozs">
    <w:name w:val="Intense Reference"/>
    <w:uiPriority w:val="32"/>
    <w:qFormat/>
    <w:rsid w:val="00473373"/>
    <w:rPr>
      <w:b/>
      <w:bCs/>
      <w:smallCaps/>
    </w:rPr>
  </w:style>
  <w:style w:type="character" w:styleId="Knyvcme">
    <w:name w:val="Book Title"/>
    <w:basedOn w:val="Bekezdsalapbettpusa"/>
    <w:uiPriority w:val="33"/>
    <w:qFormat/>
    <w:rsid w:val="00473373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473373"/>
    <w:pPr>
      <w:outlineLvl w:val="9"/>
    </w:pPr>
  </w:style>
  <w:style w:type="paragraph" w:customStyle="1" w:styleId="cmsor2">
    <w:name w:val="címsor 2"/>
    <w:basedOn w:val="Norml"/>
    <w:link w:val="cmsor2Char0"/>
    <w:qFormat/>
    <w:rsid w:val="00473373"/>
    <w:pPr>
      <w:numPr>
        <w:ilvl w:val="1"/>
        <w:numId w:val="1"/>
      </w:numPr>
      <w:pBdr>
        <w:bottom w:val="single" w:sz="4" w:space="1" w:color="auto"/>
      </w:pBdr>
      <w:spacing w:after="120"/>
      <w:jc w:val="both"/>
    </w:pPr>
    <w:rPr>
      <w:b/>
      <w:sz w:val="28"/>
      <w:szCs w:val="28"/>
      <w:lang w:val="hu-HU"/>
    </w:rPr>
  </w:style>
  <w:style w:type="character" w:customStyle="1" w:styleId="cmsor2Char0">
    <w:name w:val="címsor 2 Char"/>
    <w:basedOn w:val="Bekezdsalapbettpusa"/>
    <w:link w:val="cmsor2"/>
    <w:rsid w:val="00473373"/>
    <w:rPr>
      <w:b/>
      <w:sz w:val="28"/>
      <w:szCs w:val="28"/>
      <w:lang w:val="hu-HU"/>
    </w:rPr>
  </w:style>
  <w:style w:type="paragraph" w:customStyle="1" w:styleId="Szvegtrzsbehzssal31">
    <w:name w:val="Szövegtörzs behúzással 31"/>
    <w:basedOn w:val="Norml"/>
    <w:rsid w:val="00D21CEF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val="hu-HU" w:eastAsia="hu-HU" w:bidi="ar-SA"/>
    </w:rPr>
  </w:style>
  <w:style w:type="paragraph" w:customStyle="1" w:styleId="Szvegtrzsbehzssal21">
    <w:name w:val="Szövegtörzs behúzással 21"/>
    <w:basedOn w:val="Norml"/>
    <w:rsid w:val="00D21CEF"/>
    <w:pPr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hu-HU" w:eastAsia="hu-HU" w:bidi="ar-SA"/>
    </w:rPr>
  </w:style>
  <w:style w:type="paragraph" w:customStyle="1" w:styleId="Szvegtrzs21">
    <w:name w:val="Szövegtörzs 21"/>
    <w:basedOn w:val="Norml"/>
    <w:rsid w:val="00D21CE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hu-HU" w:eastAsia="hu-HU" w:bidi="ar-SA"/>
    </w:rPr>
  </w:style>
  <w:style w:type="character" w:styleId="Lbjegyzet-hivatkozs">
    <w:name w:val="footnote reference"/>
    <w:basedOn w:val="Bekezdsalapbettpusa"/>
    <w:uiPriority w:val="99"/>
    <w:semiHidden/>
    <w:rsid w:val="00D21CEF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D21CE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  <w:lang w:val="hu-HU" w:eastAsia="hu-HU" w:bidi="ar-SA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21CEF"/>
    <w:rPr>
      <w:rFonts w:ascii="Times New Roman" w:eastAsia="Times New Roman" w:hAnsi="Times New Roman" w:cs="Times New Roman"/>
      <w:i/>
      <w:sz w:val="18"/>
      <w:szCs w:val="20"/>
      <w:lang w:val="hu-HU" w:eastAsia="hu-HU" w:bidi="ar-SA"/>
    </w:rPr>
  </w:style>
  <w:style w:type="paragraph" w:customStyle="1" w:styleId="Szvegtrzs31">
    <w:name w:val="Szövegtörzs 31"/>
    <w:basedOn w:val="Norml"/>
    <w:rsid w:val="00D21CE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14"/>
      <w:szCs w:val="20"/>
      <w:lang w:val="hu-HU" w:eastAsia="hu-HU" w:bidi="ar-SA"/>
    </w:rPr>
  </w:style>
  <w:style w:type="paragraph" w:customStyle="1" w:styleId="Szvegtrzsbehzssal22">
    <w:name w:val="Szövegtörzs behúzással 22"/>
    <w:basedOn w:val="Norml"/>
    <w:rsid w:val="00D21CEF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val="hu-HU" w:eastAsia="hu-HU" w:bidi="ar-SA"/>
    </w:rPr>
  </w:style>
  <w:style w:type="paragraph" w:customStyle="1" w:styleId="Szvegtrzs22">
    <w:name w:val="Szövegtörzs 22"/>
    <w:basedOn w:val="Norml"/>
    <w:rsid w:val="00D21CEF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Cs w:val="20"/>
      <w:lang w:val="hu-HU" w:eastAsia="hu-H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1283</Words>
  <Characters>8857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Piskóti István</dc:creator>
  <cp:keywords/>
  <dc:description/>
  <cp:lastModifiedBy>Piskóti István</cp:lastModifiedBy>
  <cp:revision>2</cp:revision>
  <dcterms:created xsi:type="dcterms:W3CDTF">2015-09-19T15:26:00Z</dcterms:created>
  <dcterms:modified xsi:type="dcterms:W3CDTF">2015-09-19T15:26:00Z</dcterms:modified>
</cp:coreProperties>
</file>